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8A5" w:rsidRPr="009B78B3" w:rsidRDefault="00145331">
      <w:pPr>
        <w:pStyle w:val="BodyText"/>
        <w:spacing w:before="119" w:after="0" w:line="240" w:lineRule="auto"/>
        <w:contextualSpacing/>
        <w:jc w:val="right"/>
        <w:textAlignment w:val="baseline"/>
        <w:rPr>
          <w:color w:val="00B050"/>
          <w:sz w:val="20"/>
          <w:szCs w:val="20"/>
        </w:rPr>
      </w:pPr>
      <w:bookmarkStart w:id="0" w:name="_GoBack"/>
      <w:bookmarkEnd w:id="0"/>
      <w:r w:rsidRPr="009B78B3">
        <w:rPr>
          <w:rFonts w:eastAsia="0" w:cs="Times New Roman"/>
          <w:color w:val="00B050"/>
          <w:kern w:val="2"/>
          <w:sz w:val="20"/>
          <w:szCs w:val="20"/>
          <w:lang w:val="lt-LT" w:eastAsia="zh-CN" w:bidi="hi-IN"/>
        </w:rPr>
        <w:t>Pirkimo sąlygų 3 priedas  „Pasiūlymo forma“</w:t>
      </w:r>
    </w:p>
    <w:p w:rsidR="001558A5" w:rsidRPr="00A973BC" w:rsidRDefault="001558A5">
      <w:pPr>
        <w:widowControl w:val="0"/>
        <w:spacing w:after="150"/>
        <w:jc w:val="center"/>
        <w:textAlignment w:val="baseline"/>
        <w:rPr>
          <w:color w:val="00B050"/>
          <w:sz w:val="20"/>
          <w:szCs w:val="20"/>
          <w:lang w:val="en-GB"/>
        </w:rPr>
      </w:pPr>
    </w:p>
    <w:p w:rsidR="001558A5" w:rsidRDefault="00145331">
      <w:pPr>
        <w:widowControl w:val="0"/>
        <w:spacing w:after="150"/>
        <w:jc w:val="center"/>
        <w:textAlignment w:val="baseline"/>
        <w:rPr>
          <w:sz w:val="20"/>
          <w:szCs w:val="20"/>
        </w:rPr>
      </w:pPr>
      <w:r>
        <w:rPr>
          <w:rFonts w:eastAsia="Calibri" w:cs="Times New Roman"/>
          <w:color w:val="000000" w:themeColor="text1"/>
          <w:sz w:val="20"/>
          <w:szCs w:val="20"/>
          <w:lang w:val="lt-LT" w:eastAsia="lt-LT"/>
        </w:rPr>
        <w:t>(Tiekėjo pavadinimas)</w:t>
      </w:r>
    </w:p>
    <w:p w:rsidR="001558A5" w:rsidRDefault="00145331">
      <w:pPr>
        <w:widowControl w:val="0"/>
        <w:spacing w:after="150"/>
        <w:jc w:val="center"/>
        <w:textAlignment w:val="baseline"/>
        <w:rPr>
          <w:sz w:val="20"/>
          <w:szCs w:val="20"/>
        </w:rPr>
      </w:pPr>
      <w:r>
        <w:rPr>
          <w:rFonts w:eastAsia="Calibri" w:cs="Times New Roman"/>
          <w:color w:val="000000" w:themeColor="text1"/>
          <w:sz w:val="20"/>
          <w:szCs w:val="20"/>
          <w:lang w:val="lt-LT" w:eastAsia="lt-LT"/>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rsidR="001558A5" w:rsidRDefault="001558A5">
      <w:pPr>
        <w:widowControl w:val="0"/>
        <w:spacing w:after="150"/>
        <w:jc w:val="left"/>
        <w:textAlignment w:val="baseline"/>
        <w:rPr>
          <w:rFonts w:eastAsia="Calibri" w:cs="Times New Roman"/>
          <w:color w:val="000000" w:themeColor="text1"/>
          <w:sz w:val="20"/>
          <w:szCs w:val="20"/>
          <w:lang w:val="lt-LT" w:eastAsia="lt-LT"/>
        </w:rPr>
      </w:pPr>
    </w:p>
    <w:p w:rsidR="001558A5" w:rsidRDefault="00145331">
      <w:pPr>
        <w:widowControl w:val="0"/>
        <w:spacing w:after="0"/>
        <w:jc w:val="left"/>
        <w:textAlignment w:val="baseline"/>
        <w:rPr>
          <w:b/>
          <w:bCs/>
        </w:rPr>
      </w:pPr>
      <w:r>
        <w:rPr>
          <w:rFonts w:eastAsia="Calibri" w:cs="Times New Roman"/>
          <w:b/>
          <w:bCs/>
          <w:color w:val="000000" w:themeColor="text1"/>
          <w:sz w:val="22"/>
          <w:lang w:val="lt-LT" w:eastAsia="lt-LT"/>
        </w:rPr>
        <w:t xml:space="preserve">Policijos departamentas prie </w:t>
      </w:r>
    </w:p>
    <w:p w:rsidR="001558A5" w:rsidRDefault="00145331">
      <w:pPr>
        <w:widowControl w:val="0"/>
        <w:spacing w:after="0"/>
        <w:jc w:val="left"/>
        <w:textAlignment w:val="baseline"/>
        <w:rPr>
          <w:b/>
          <w:bCs/>
        </w:rPr>
      </w:pPr>
      <w:r>
        <w:rPr>
          <w:rFonts w:eastAsia="Calibri" w:cs="Times New Roman"/>
          <w:b/>
          <w:bCs/>
          <w:color w:val="000000" w:themeColor="text1"/>
          <w:sz w:val="22"/>
          <w:lang w:val="lt-LT" w:eastAsia="lt-LT"/>
        </w:rPr>
        <w:t>Lietuvos Respublikos vidaus reikalų ministerijos</w:t>
      </w:r>
    </w:p>
    <w:p w:rsidR="001558A5" w:rsidRDefault="001558A5">
      <w:pPr>
        <w:pStyle w:val="BodyText"/>
        <w:spacing w:before="119" w:after="0" w:line="240" w:lineRule="auto"/>
        <w:contextualSpacing/>
        <w:jc w:val="right"/>
        <w:textAlignment w:val="baseline"/>
        <w:rPr>
          <w:b/>
          <w:color w:val="FF0000"/>
          <w:lang w:val="lt-LT"/>
        </w:rPr>
      </w:pPr>
    </w:p>
    <w:p w:rsidR="001558A5" w:rsidRDefault="001558A5">
      <w:pPr>
        <w:pStyle w:val="BodyText"/>
        <w:spacing w:before="119" w:after="0" w:line="240" w:lineRule="auto"/>
        <w:contextualSpacing/>
        <w:jc w:val="center"/>
        <w:textAlignment w:val="baseline"/>
        <w:rPr>
          <w:rFonts w:eastAsia="0" w:cs="Times New Roman"/>
          <w:color w:val="000000" w:themeColor="text1"/>
          <w:kern w:val="2"/>
          <w:sz w:val="22"/>
          <w:szCs w:val="24"/>
          <w:lang w:eastAsia="zh-CN" w:bidi="hi-IN"/>
        </w:rPr>
      </w:pPr>
    </w:p>
    <w:p w:rsidR="001558A5" w:rsidRDefault="00145331">
      <w:pPr>
        <w:spacing w:line="276" w:lineRule="auto"/>
        <w:jc w:val="center"/>
        <w:rPr>
          <w:rFonts w:cs="Times New Roman"/>
          <w:b/>
          <w:color w:val="000000" w:themeColor="text1"/>
          <w:sz w:val="22"/>
          <w:lang w:val="lt-LT"/>
        </w:rPr>
      </w:pPr>
      <w:r>
        <w:rPr>
          <w:rFonts w:cs="Times New Roman"/>
          <w:b/>
          <w:bCs/>
          <w:color w:val="000000" w:themeColor="text1"/>
          <w:sz w:val="22"/>
          <w:lang w:val="lt-LT"/>
        </w:rPr>
        <w:t>PASIŪLYMAS</w:t>
      </w:r>
    </w:p>
    <w:p w:rsidR="001558A5" w:rsidRDefault="00145331">
      <w:pPr>
        <w:spacing w:line="276" w:lineRule="auto"/>
        <w:jc w:val="center"/>
        <w:rPr>
          <w:rFonts w:cs="Times New Roman"/>
          <w:b/>
          <w:color w:val="000000" w:themeColor="text1"/>
          <w:sz w:val="22"/>
          <w:lang w:val="lt-LT"/>
        </w:rPr>
      </w:pPr>
      <w:r>
        <w:rPr>
          <w:rFonts w:cs="Times New Roman"/>
          <w:b/>
          <w:color w:val="000000" w:themeColor="text1"/>
          <w:sz w:val="22"/>
          <w:lang w:val="lt-LT"/>
        </w:rPr>
        <w:t>DĖL</w:t>
      </w:r>
      <w:r w:rsidR="00C8445F">
        <w:rPr>
          <w:rFonts w:cs="Times New Roman"/>
          <w:b/>
          <w:caps/>
          <w:color w:val="000000" w:themeColor="text1"/>
          <w:sz w:val="22"/>
          <w:lang w:val="lt-LT"/>
        </w:rPr>
        <w:t xml:space="preserve"> </w:t>
      </w:r>
      <w:r w:rsidR="004F1327" w:rsidRPr="00A973BC">
        <w:rPr>
          <w:rFonts w:cs="Times New Roman"/>
          <w:b/>
          <w:caps/>
          <w:sz w:val="22"/>
          <w:lang w:val="lt-LT"/>
        </w:rPr>
        <w:t>Vizualinių informacijos priemonių</w:t>
      </w:r>
      <w:r w:rsidRPr="00A973BC">
        <w:rPr>
          <w:rFonts w:cs="Times New Roman"/>
          <w:b/>
          <w:caps/>
          <w:sz w:val="22"/>
          <w:lang w:val="lt-LT"/>
        </w:rPr>
        <w:t xml:space="preserve"> </w:t>
      </w:r>
      <w:r>
        <w:rPr>
          <w:rFonts w:cs="Times New Roman"/>
          <w:b/>
          <w:color w:val="000000" w:themeColor="text1"/>
          <w:sz w:val="22"/>
          <w:lang w:val="lt-LT"/>
        </w:rPr>
        <w:t>PIRKIMO</w:t>
      </w:r>
    </w:p>
    <w:p w:rsidR="001558A5" w:rsidRDefault="00145331">
      <w:pPr>
        <w:widowControl w:val="0"/>
        <w:spacing w:after="0"/>
        <w:jc w:val="center"/>
        <w:textAlignment w:val="baseline"/>
      </w:pPr>
      <w:r>
        <w:rPr>
          <w:rFonts w:eastAsia="Calibri" w:cs="Times New Roman"/>
          <w:color w:val="000000" w:themeColor="text1"/>
          <w:sz w:val="22"/>
          <w:lang w:val="lt-LT" w:eastAsia="lt-LT"/>
        </w:rPr>
        <w:t>______Nr.______</w:t>
      </w:r>
    </w:p>
    <w:p w:rsidR="001558A5" w:rsidRDefault="00145331">
      <w:pPr>
        <w:widowControl w:val="0"/>
        <w:spacing w:after="0"/>
        <w:jc w:val="center"/>
        <w:textAlignment w:val="baseline"/>
      </w:pPr>
      <w:r>
        <w:rPr>
          <w:rFonts w:eastAsia="Calibri" w:cs="Times New Roman"/>
          <w:color w:val="000000" w:themeColor="text1"/>
          <w:sz w:val="22"/>
          <w:lang w:val="lt-LT" w:eastAsia="lt-LT"/>
        </w:rPr>
        <w:t>(Data)</w:t>
      </w:r>
    </w:p>
    <w:p w:rsidR="001558A5" w:rsidRDefault="001558A5">
      <w:pPr>
        <w:widowControl w:val="0"/>
        <w:spacing w:after="0"/>
        <w:jc w:val="center"/>
        <w:textAlignment w:val="baseline"/>
        <w:rPr>
          <w:rFonts w:eastAsia="Calibri" w:cs="Times New Roman"/>
          <w:color w:val="000000" w:themeColor="text1"/>
          <w:sz w:val="22"/>
          <w:lang w:val="lt-LT" w:eastAsia="lt-LT"/>
        </w:rPr>
      </w:pPr>
    </w:p>
    <w:p w:rsidR="001558A5" w:rsidRDefault="00145331">
      <w:pPr>
        <w:widowControl w:val="0"/>
        <w:numPr>
          <w:ilvl w:val="0"/>
          <w:numId w:val="2"/>
        </w:numPr>
        <w:spacing w:after="150"/>
        <w:jc w:val="left"/>
        <w:textAlignment w:val="baseline"/>
        <w:rPr>
          <w:rFonts w:eastAsia="Calibri" w:cs="Times New Roman"/>
          <w:b/>
          <w:bCs/>
          <w:color w:val="000000" w:themeColor="text1"/>
          <w:sz w:val="22"/>
          <w:lang w:val="lt-LT" w:eastAsia="lt-LT"/>
        </w:rPr>
      </w:pPr>
      <w:bookmarkStart w:id="1" w:name="_Toc329443224"/>
      <w:r>
        <w:rPr>
          <w:rFonts w:eastAsia="Calibri" w:cs="Times New Roman"/>
          <w:b/>
          <w:bCs/>
          <w:color w:val="000000" w:themeColor="text1"/>
          <w:sz w:val="22"/>
          <w:lang w:val="lt-LT" w:eastAsia="lt-LT"/>
        </w:rPr>
        <w:t>I</w:t>
      </w:r>
      <w:bookmarkEnd w:id="1"/>
      <w:r>
        <w:rPr>
          <w:rFonts w:eastAsia="Calibri" w:cs="Times New Roman"/>
          <w:b/>
          <w:bCs/>
          <w:color w:val="000000" w:themeColor="text1"/>
          <w:sz w:val="22"/>
          <w:lang w:val="lt-LT" w:eastAsia="lt-LT"/>
        </w:rPr>
        <w:t>nformacija apie tiekėją</w:t>
      </w:r>
    </w:p>
    <w:tbl>
      <w:tblPr>
        <w:tblW w:w="10311" w:type="dxa"/>
        <w:tblInd w:w="-100" w:type="dxa"/>
        <w:tblLayout w:type="fixed"/>
        <w:tblCellMar>
          <w:left w:w="5" w:type="dxa"/>
          <w:right w:w="98" w:type="dxa"/>
        </w:tblCellMar>
        <w:tblLook w:val="0000" w:firstRow="0" w:lastRow="0" w:firstColumn="0" w:lastColumn="0" w:noHBand="0" w:noVBand="0"/>
      </w:tblPr>
      <w:tblGrid>
        <w:gridCol w:w="5071"/>
        <w:gridCol w:w="5240"/>
      </w:tblGrid>
      <w:tr w:rsidR="001558A5">
        <w:tc>
          <w:tcPr>
            <w:tcW w:w="5071" w:type="dxa"/>
            <w:tcBorders>
              <w:top w:val="single" w:sz="4" w:space="0" w:color="00000A"/>
              <w:left w:val="single" w:sz="4" w:space="0" w:color="00000A"/>
              <w:bottom w:val="single" w:sz="4" w:space="0" w:color="00000A"/>
              <w:right w:val="single" w:sz="4" w:space="0" w:color="00000A"/>
            </w:tcBorders>
            <w:shd w:val="clear" w:color="auto" w:fill="auto"/>
          </w:tcPr>
          <w:p w:rsidR="001558A5" w:rsidRPr="009B78B3" w:rsidRDefault="00145331">
            <w:pPr>
              <w:widowControl w:val="0"/>
              <w:spacing w:after="0"/>
              <w:rPr>
                <w:rFonts w:eastAsia="Times New Roman" w:cs="Times New Roman"/>
                <w:b/>
                <w:color w:val="000000" w:themeColor="text1"/>
                <w:lang w:val="lt-LT" w:eastAsia="lt-LT"/>
              </w:rPr>
            </w:pPr>
            <w:r w:rsidRPr="009B78B3">
              <w:rPr>
                <w:rFonts w:eastAsia="Times New Roman" w:cs="Times New Roman"/>
                <w:b/>
                <w:color w:val="000000" w:themeColor="text1"/>
                <w:sz w:val="22"/>
                <w:lang w:val="lt-LT" w:eastAsia="lt-LT"/>
              </w:rPr>
              <w:t>Tiekėjo pavadinimas</w:t>
            </w:r>
          </w:p>
          <w:p w:rsidR="001558A5" w:rsidRDefault="00145331">
            <w:pPr>
              <w:keepNext/>
              <w:keepLines/>
              <w:widowControl w:val="0"/>
              <w:spacing w:after="0"/>
              <w:rPr>
                <w:rFonts w:eastAsia="Times New Roman" w:cs="Times New Roman"/>
                <w:i/>
                <w:color w:val="000000" w:themeColor="text1"/>
                <w:lang w:val="lt-LT" w:eastAsia="lt-LT"/>
              </w:rPr>
            </w:pPr>
            <w:r>
              <w:rPr>
                <w:rFonts w:eastAsia="Times New Roman" w:cs="Times New Roman"/>
                <w:color w:val="000000" w:themeColor="text1"/>
                <w:sz w:val="22"/>
                <w:lang w:val="lt-LT" w:eastAsia="lt-LT"/>
              </w:rPr>
              <w:t>(</w:t>
            </w:r>
            <w:r>
              <w:rPr>
                <w:rFonts w:eastAsia="Times New Roman" w:cs="Times New Roman"/>
                <w:i/>
                <w:color w:val="000000" w:themeColor="text1"/>
                <w:sz w:val="22"/>
                <w:lang w:val="lt-LT" w:eastAsia="lt-LT"/>
              </w:rPr>
              <w:t>jei tai ūkio subjektų grupė, nurodyti: - jungtinės veiklos sutarties pagrindu veikianti ūkio subjektų grupė, sudaryta iš (nurodyti, nurodyti visų šių subjektų pavadinimus ir atsakingąjį partnerį)</w:t>
            </w:r>
          </w:p>
          <w:p w:rsidR="001558A5" w:rsidRDefault="001558A5">
            <w:pPr>
              <w:keepNext/>
              <w:keepLines/>
              <w:widowControl w:val="0"/>
              <w:spacing w:after="0"/>
              <w:rPr>
                <w:rFonts w:eastAsia="Times New Roman" w:cs="Times New Roman"/>
                <w:i/>
                <w:color w:val="000000" w:themeColor="text1"/>
                <w:lang w:val="lt-LT" w:eastAsia="lt-LT"/>
              </w:rPr>
            </w:pPr>
          </w:p>
          <w:p w:rsidR="001558A5" w:rsidRDefault="00145331">
            <w:pPr>
              <w:widowControl w:val="0"/>
              <w:spacing w:after="0"/>
              <w:rPr>
                <w:rFonts w:eastAsia="Times New Roman" w:cs="Times New Roman"/>
                <w:color w:val="000000" w:themeColor="text1"/>
                <w:lang w:val="lt-LT" w:eastAsia="lt-LT"/>
              </w:rPr>
            </w:pPr>
            <w:r>
              <w:rPr>
                <w:rFonts w:cs="Times New Roman"/>
                <w:color w:val="000000" w:themeColor="text1"/>
                <w:sz w:val="22"/>
                <w:lang w:val="lt-LT"/>
              </w:rPr>
              <w:t>Jei pasiūlymas teikiamas kelioms dalims ir jų dalyviai skiriasi,  informacija apie dalyvius pateikiama kiekvienai pirkimo objekto daliai atskirai:</w:t>
            </w:r>
          </w:p>
        </w:tc>
        <w:tc>
          <w:tcPr>
            <w:tcW w:w="5239" w:type="dxa"/>
            <w:tcBorders>
              <w:top w:val="single" w:sz="4" w:space="0" w:color="00000A"/>
              <w:left w:val="single" w:sz="4" w:space="0" w:color="00000A"/>
              <w:bottom w:val="single" w:sz="4" w:space="0" w:color="00000A"/>
              <w:right w:val="single" w:sz="4" w:space="0" w:color="00000A"/>
            </w:tcBorders>
            <w:shd w:val="clear" w:color="auto" w:fill="auto"/>
          </w:tcPr>
          <w:p w:rsidR="001558A5" w:rsidRDefault="001558A5">
            <w:pPr>
              <w:widowControl w:val="0"/>
              <w:spacing w:after="0"/>
              <w:rPr>
                <w:rFonts w:eastAsia="Times New Roman" w:cs="Times New Roman"/>
                <w:color w:val="000000" w:themeColor="text1"/>
                <w:lang w:val="lt-LT" w:eastAsia="lt-LT"/>
              </w:rPr>
            </w:pPr>
          </w:p>
          <w:p w:rsidR="001558A5" w:rsidRDefault="001558A5">
            <w:pPr>
              <w:widowControl w:val="0"/>
              <w:spacing w:after="0"/>
              <w:rPr>
                <w:rFonts w:eastAsia="Times New Roman" w:cs="Times New Roman"/>
                <w:color w:val="000000" w:themeColor="text1"/>
                <w:lang w:val="lt-LT" w:eastAsia="lt-LT"/>
              </w:rPr>
            </w:pPr>
          </w:p>
        </w:tc>
      </w:tr>
      <w:tr w:rsidR="001558A5">
        <w:tc>
          <w:tcPr>
            <w:tcW w:w="5071" w:type="dxa"/>
            <w:tcBorders>
              <w:top w:val="single" w:sz="4" w:space="0" w:color="00000A"/>
              <w:left w:val="single" w:sz="4" w:space="0" w:color="00000A"/>
              <w:bottom w:val="single" w:sz="4" w:space="0" w:color="00000A"/>
              <w:right w:val="single" w:sz="4" w:space="0" w:color="00000A"/>
            </w:tcBorders>
            <w:shd w:val="clear" w:color="auto" w:fill="auto"/>
          </w:tcPr>
          <w:p w:rsidR="001558A5" w:rsidRDefault="00145331">
            <w:pPr>
              <w:widowControl w:val="0"/>
              <w:spacing w:after="0"/>
              <w:rPr>
                <w:rFonts w:eastAsia="Times New Roman" w:cs="Times New Roman"/>
                <w:color w:val="000000" w:themeColor="text1"/>
                <w:lang w:val="lt-LT" w:eastAsia="lt-LT"/>
              </w:rPr>
            </w:pPr>
            <w:r w:rsidRPr="009B78B3">
              <w:rPr>
                <w:rFonts w:eastAsia="Times New Roman" w:cs="Times New Roman"/>
                <w:b/>
                <w:color w:val="000000" w:themeColor="text1"/>
                <w:sz w:val="22"/>
                <w:lang w:val="lt-LT" w:eastAsia="lt-LT"/>
              </w:rPr>
              <w:t>Tiekėjo adresas</w:t>
            </w:r>
            <w:r>
              <w:rPr>
                <w:rFonts w:eastAsia="Times New Roman" w:cs="Times New Roman"/>
                <w:color w:val="000000" w:themeColor="text1"/>
                <w:sz w:val="22"/>
                <w:lang w:val="lt-LT" w:eastAsia="lt-LT"/>
              </w:rPr>
              <w:t xml:space="preserve"> (</w:t>
            </w:r>
            <w:r>
              <w:rPr>
                <w:rFonts w:eastAsia="Times New Roman" w:cs="Times New Roman"/>
                <w:i/>
                <w:color w:val="000000" w:themeColor="text1"/>
                <w:sz w:val="22"/>
                <w:lang w:val="lt-LT" w:eastAsia="lt-LT"/>
              </w:rPr>
              <w:t>jei tai ūkio subjektų grupė, nurodyti visų partnerių adresus)</w:t>
            </w:r>
          </w:p>
        </w:tc>
        <w:tc>
          <w:tcPr>
            <w:tcW w:w="5239" w:type="dxa"/>
            <w:tcBorders>
              <w:top w:val="single" w:sz="4" w:space="0" w:color="00000A"/>
              <w:left w:val="single" w:sz="4" w:space="0" w:color="00000A"/>
              <w:bottom w:val="single" w:sz="4" w:space="0" w:color="00000A"/>
              <w:right w:val="single" w:sz="4" w:space="0" w:color="00000A"/>
            </w:tcBorders>
            <w:shd w:val="clear" w:color="auto" w:fill="auto"/>
          </w:tcPr>
          <w:p w:rsidR="001558A5" w:rsidRDefault="001558A5">
            <w:pPr>
              <w:widowControl w:val="0"/>
              <w:spacing w:after="0"/>
              <w:rPr>
                <w:rFonts w:eastAsia="Times New Roman" w:cs="Times New Roman"/>
                <w:color w:val="000000" w:themeColor="text1"/>
                <w:lang w:val="lt-LT" w:eastAsia="lt-LT"/>
              </w:rPr>
            </w:pPr>
          </w:p>
          <w:p w:rsidR="001558A5" w:rsidRDefault="001558A5">
            <w:pPr>
              <w:widowControl w:val="0"/>
              <w:spacing w:after="0"/>
              <w:rPr>
                <w:rFonts w:eastAsia="Times New Roman" w:cs="Times New Roman"/>
                <w:color w:val="000000" w:themeColor="text1"/>
                <w:lang w:val="lt-LT" w:eastAsia="lt-LT"/>
              </w:rPr>
            </w:pPr>
          </w:p>
        </w:tc>
      </w:tr>
      <w:tr w:rsidR="001558A5">
        <w:tc>
          <w:tcPr>
            <w:tcW w:w="5071" w:type="dxa"/>
            <w:tcBorders>
              <w:top w:val="single" w:sz="4" w:space="0" w:color="00000A"/>
              <w:left w:val="single" w:sz="4" w:space="0" w:color="00000A"/>
              <w:bottom w:val="single" w:sz="4" w:space="0" w:color="00000A"/>
              <w:right w:val="single" w:sz="4" w:space="0" w:color="00000A"/>
            </w:tcBorders>
            <w:shd w:val="clear" w:color="auto" w:fill="auto"/>
          </w:tcPr>
          <w:p w:rsidR="001558A5" w:rsidRPr="009B78B3" w:rsidRDefault="00145331">
            <w:pPr>
              <w:widowControl w:val="0"/>
              <w:spacing w:after="0"/>
              <w:rPr>
                <w:rFonts w:eastAsia="Times New Roman" w:cs="Times New Roman"/>
                <w:b/>
                <w:color w:val="000000" w:themeColor="text1"/>
                <w:lang w:val="lt-LT" w:eastAsia="lt-LT"/>
              </w:rPr>
            </w:pPr>
            <w:r w:rsidRPr="009B78B3">
              <w:rPr>
                <w:rFonts w:eastAsia="Times New Roman" w:cs="Times New Roman"/>
                <w:b/>
                <w:color w:val="000000" w:themeColor="text1"/>
                <w:sz w:val="22"/>
                <w:lang w:val="lt-LT" w:eastAsia="lt-LT"/>
              </w:rPr>
              <w:t>Už pasiūlymą atsakingo asmens vardas, pavardė</w:t>
            </w:r>
          </w:p>
        </w:tc>
        <w:tc>
          <w:tcPr>
            <w:tcW w:w="5239" w:type="dxa"/>
            <w:tcBorders>
              <w:top w:val="single" w:sz="4" w:space="0" w:color="00000A"/>
              <w:left w:val="single" w:sz="4" w:space="0" w:color="00000A"/>
              <w:bottom w:val="single" w:sz="4" w:space="0" w:color="00000A"/>
              <w:right w:val="single" w:sz="4" w:space="0" w:color="00000A"/>
            </w:tcBorders>
            <w:shd w:val="clear" w:color="auto" w:fill="auto"/>
          </w:tcPr>
          <w:p w:rsidR="001558A5" w:rsidRDefault="001558A5">
            <w:pPr>
              <w:widowControl w:val="0"/>
              <w:spacing w:after="0"/>
              <w:rPr>
                <w:rFonts w:eastAsia="Times New Roman" w:cs="Times New Roman"/>
                <w:color w:val="000000" w:themeColor="text1"/>
                <w:lang w:val="lt-LT" w:eastAsia="lt-LT"/>
              </w:rPr>
            </w:pPr>
          </w:p>
        </w:tc>
      </w:tr>
      <w:tr w:rsidR="001558A5">
        <w:trPr>
          <w:trHeight w:val="428"/>
        </w:trPr>
        <w:tc>
          <w:tcPr>
            <w:tcW w:w="5071" w:type="dxa"/>
            <w:tcBorders>
              <w:top w:val="single" w:sz="4" w:space="0" w:color="00000A"/>
              <w:left w:val="single" w:sz="4" w:space="0" w:color="00000A"/>
              <w:bottom w:val="single" w:sz="4" w:space="0" w:color="00000A"/>
              <w:right w:val="single" w:sz="4" w:space="0" w:color="00000A"/>
            </w:tcBorders>
            <w:shd w:val="clear" w:color="auto" w:fill="auto"/>
          </w:tcPr>
          <w:p w:rsidR="001558A5" w:rsidRPr="009B78B3" w:rsidRDefault="00145331">
            <w:pPr>
              <w:widowControl w:val="0"/>
              <w:spacing w:after="0"/>
              <w:rPr>
                <w:rFonts w:eastAsia="Times New Roman" w:cs="Times New Roman"/>
                <w:b/>
                <w:color w:val="000000" w:themeColor="text1"/>
                <w:lang w:val="lt-LT" w:eastAsia="lt-LT"/>
              </w:rPr>
            </w:pPr>
            <w:r w:rsidRPr="009B78B3">
              <w:rPr>
                <w:rFonts w:eastAsia="Times New Roman" w:cs="Times New Roman"/>
                <w:b/>
                <w:color w:val="000000" w:themeColor="text1"/>
                <w:sz w:val="22"/>
                <w:lang w:val="lt-LT" w:eastAsia="lt-LT"/>
              </w:rPr>
              <w:t>Už pasiūlymą atsakingo asmens telefono numeris</w:t>
            </w:r>
          </w:p>
        </w:tc>
        <w:tc>
          <w:tcPr>
            <w:tcW w:w="5239" w:type="dxa"/>
            <w:tcBorders>
              <w:top w:val="single" w:sz="4" w:space="0" w:color="00000A"/>
              <w:left w:val="single" w:sz="4" w:space="0" w:color="00000A"/>
              <w:bottom w:val="single" w:sz="4" w:space="0" w:color="00000A"/>
              <w:right w:val="single" w:sz="4" w:space="0" w:color="00000A"/>
            </w:tcBorders>
            <w:shd w:val="clear" w:color="auto" w:fill="auto"/>
          </w:tcPr>
          <w:p w:rsidR="001558A5" w:rsidRDefault="001558A5">
            <w:pPr>
              <w:widowControl w:val="0"/>
              <w:spacing w:after="0"/>
              <w:rPr>
                <w:rFonts w:eastAsia="Times New Roman" w:cs="Times New Roman"/>
                <w:color w:val="000000" w:themeColor="text1"/>
                <w:lang w:val="lt-LT" w:eastAsia="lt-LT"/>
              </w:rPr>
            </w:pPr>
          </w:p>
        </w:tc>
      </w:tr>
      <w:tr w:rsidR="001558A5">
        <w:tc>
          <w:tcPr>
            <w:tcW w:w="5071" w:type="dxa"/>
            <w:tcBorders>
              <w:top w:val="single" w:sz="4" w:space="0" w:color="00000A"/>
              <w:left w:val="single" w:sz="4" w:space="0" w:color="00000A"/>
              <w:bottom w:val="single" w:sz="4" w:space="0" w:color="00000A"/>
              <w:right w:val="single" w:sz="4" w:space="0" w:color="00000A"/>
            </w:tcBorders>
            <w:shd w:val="clear" w:color="auto" w:fill="auto"/>
          </w:tcPr>
          <w:p w:rsidR="001558A5" w:rsidRPr="009B78B3" w:rsidRDefault="00145331">
            <w:pPr>
              <w:widowControl w:val="0"/>
              <w:spacing w:after="0"/>
              <w:rPr>
                <w:rFonts w:eastAsia="Times New Roman" w:cs="Times New Roman"/>
                <w:b/>
                <w:color w:val="000000" w:themeColor="text1"/>
                <w:lang w:val="lt-LT" w:eastAsia="lt-LT"/>
              </w:rPr>
            </w:pPr>
            <w:r w:rsidRPr="009B78B3">
              <w:rPr>
                <w:rFonts w:eastAsia="Times New Roman" w:cs="Times New Roman"/>
                <w:b/>
                <w:color w:val="000000" w:themeColor="text1"/>
                <w:sz w:val="22"/>
                <w:lang w:val="lt-LT" w:eastAsia="lt-LT"/>
              </w:rPr>
              <w:t>Už pasiūlymą atsakingo asmens el. pašto adresas</w:t>
            </w:r>
          </w:p>
        </w:tc>
        <w:tc>
          <w:tcPr>
            <w:tcW w:w="5239" w:type="dxa"/>
            <w:tcBorders>
              <w:top w:val="single" w:sz="4" w:space="0" w:color="00000A"/>
              <w:left w:val="single" w:sz="4" w:space="0" w:color="00000A"/>
              <w:bottom w:val="single" w:sz="4" w:space="0" w:color="00000A"/>
              <w:right w:val="single" w:sz="4" w:space="0" w:color="00000A"/>
            </w:tcBorders>
            <w:shd w:val="clear" w:color="auto" w:fill="auto"/>
          </w:tcPr>
          <w:p w:rsidR="001558A5" w:rsidRDefault="001558A5">
            <w:pPr>
              <w:widowControl w:val="0"/>
              <w:spacing w:after="0"/>
              <w:rPr>
                <w:rFonts w:eastAsia="Times New Roman" w:cs="Times New Roman"/>
                <w:color w:val="000000" w:themeColor="text1"/>
                <w:lang w:val="lt-LT" w:eastAsia="lt-LT"/>
              </w:rPr>
            </w:pPr>
          </w:p>
        </w:tc>
      </w:tr>
    </w:tbl>
    <w:p w:rsidR="001558A5" w:rsidRDefault="001558A5">
      <w:pPr>
        <w:spacing w:after="0"/>
        <w:rPr>
          <w:rFonts w:cs="Times New Roman"/>
          <w:b/>
          <w:bCs/>
          <w:color w:val="000000" w:themeColor="text1"/>
          <w:sz w:val="22"/>
          <w:lang w:val="lt-LT"/>
        </w:rPr>
      </w:pPr>
    </w:p>
    <w:p w:rsidR="001558A5" w:rsidRDefault="00145331">
      <w:pPr>
        <w:spacing w:after="0"/>
        <w:ind w:firstLine="567"/>
        <w:rPr>
          <w:rFonts w:cs="Times New Roman"/>
          <w:i/>
          <w:color w:val="000000" w:themeColor="text1"/>
          <w:spacing w:val="-4"/>
          <w:sz w:val="22"/>
          <w:lang w:val="lt-LT"/>
        </w:rPr>
      </w:pPr>
      <w:r>
        <w:rPr>
          <w:rFonts w:cs="Times New Roman"/>
          <w:i/>
          <w:color w:val="000000" w:themeColor="text1"/>
          <w:spacing w:val="-4"/>
          <w:sz w:val="22"/>
          <w:lang w:val="lt-LT"/>
        </w:rPr>
        <w:t>Pastaba. Pildoma, jei tiekėjas ketina pasitelkti subtiekėją (-</w:t>
      </w:r>
      <w:proofErr w:type="spellStart"/>
      <w:r>
        <w:rPr>
          <w:rFonts w:cs="Times New Roman"/>
          <w:i/>
          <w:color w:val="000000" w:themeColor="text1"/>
          <w:spacing w:val="-4"/>
          <w:sz w:val="22"/>
          <w:lang w:val="lt-LT"/>
        </w:rPr>
        <w:t>us</w:t>
      </w:r>
      <w:proofErr w:type="spellEnd"/>
      <w:r>
        <w:rPr>
          <w:rFonts w:cs="Times New Roman"/>
          <w:i/>
          <w:color w:val="000000" w:themeColor="text1"/>
          <w:spacing w:val="-4"/>
          <w:sz w:val="22"/>
          <w:lang w:val="lt-LT"/>
        </w:rPr>
        <w:t xml:space="preserve">) ar </w:t>
      </w:r>
      <w:proofErr w:type="spellStart"/>
      <w:r>
        <w:rPr>
          <w:rFonts w:cs="Times New Roman"/>
          <w:i/>
          <w:color w:val="000000" w:themeColor="text1"/>
          <w:spacing w:val="-4"/>
          <w:sz w:val="22"/>
          <w:lang w:val="lt-LT"/>
        </w:rPr>
        <w:t>subteikėją</w:t>
      </w:r>
      <w:proofErr w:type="spellEnd"/>
      <w:r>
        <w:rPr>
          <w:rFonts w:cs="Times New Roman"/>
          <w:i/>
          <w:color w:val="000000" w:themeColor="text1"/>
          <w:spacing w:val="-4"/>
          <w:sz w:val="22"/>
          <w:lang w:val="lt-LT"/>
        </w:rPr>
        <w:t xml:space="preserve"> (-</w:t>
      </w:r>
      <w:proofErr w:type="spellStart"/>
      <w:r>
        <w:rPr>
          <w:rFonts w:cs="Times New Roman"/>
          <w:i/>
          <w:color w:val="000000" w:themeColor="text1"/>
          <w:spacing w:val="-4"/>
          <w:sz w:val="22"/>
          <w:lang w:val="lt-LT"/>
        </w:rPr>
        <w:t>us</w:t>
      </w:r>
      <w:proofErr w:type="spellEnd"/>
      <w:r>
        <w:rPr>
          <w:rFonts w:cs="Times New Roman"/>
          <w:i/>
          <w:color w:val="000000" w:themeColor="text1"/>
          <w:spacing w:val="-4"/>
          <w:sz w:val="22"/>
          <w:lang w:val="lt-LT"/>
        </w:rPr>
        <w:t>)/</w:t>
      </w:r>
    </w:p>
    <w:tbl>
      <w:tblPr>
        <w:tblW w:w="10311" w:type="dxa"/>
        <w:tblInd w:w="-100" w:type="dxa"/>
        <w:tblLayout w:type="fixed"/>
        <w:tblCellMar>
          <w:left w:w="5" w:type="dxa"/>
          <w:right w:w="98" w:type="dxa"/>
        </w:tblCellMar>
        <w:tblLook w:val="04A0" w:firstRow="1" w:lastRow="0" w:firstColumn="1" w:lastColumn="0" w:noHBand="0" w:noVBand="1"/>
      </w:tblPr>
      <w:tblGrid>
        <w:gridCol w:w="6488"/>
        <w:gridCol w:w="3823"/>
      </w:tblGrid>
      <w:tr w:rsidR="001558A5">
        <w:tc>
          <w:tcPr>
            <w:tcW w:w="6487" w:type="dxa"/>
            <w:tcBorders>
              <w:top w:val="single" w:sz="4" w:space="0" w:color="00000A"/>
              <w:left w:val="single" w:sz="4" w:space="0" w:color="00000A"/>
              <w:bottom w:val="single" w:sz="4" w:space="0" w:color="00000A"/>
              <w:right w:val="single" w:sz="4" w:space="0" w:color="00000A"/>
            </w:tcBorders>
            <w:shd w:val="clear" w:color="auto" w:fill="auto"/>
          </w:tcPr>
          <w:p w:rsidR="001558A5" w:rsidRDefault="00145331">
            <w:pPr>
              <w:widowControl w:val="0"/>
              <w:spacing w:after="0"/>
              <w:jc w:val="left"/>
              <w:rPr>
                <w:rFonts w:cs="Times New Roman"/>
                <w:i/>
                <w:color w:val="000000" w:themeColor="text1"/>
                <w:spacing w:val="-6"/>
                <w:lang w:val="lt-LT"/>
              </w:rPr>
            </w:pPr>
            <w:r>
              <w:rPr>
                <w:rFonts w:cs="Times New Roman"/>
                <w:color w:val="000000" w:themeColor="text1"/>
                <w:spacing w:val="-6"/>
                <w:sz w:val="22"/>
                <w:lang w:val="lt-LT"/>
              </w:rPr>
              <w:t xml:space="preserve">Subtiekėjo (-ų) ar </w:t>
            </w:r>
            <w:proofErr w:type="spellStart"/>
            <w:r>
              <w:rPr>
                <w:rFonts w:cs="Times New Roman"/>
                <w:color w:val="000000" w:themeColor="text1"/>
                <w:spacing w:val="-6"/>
                <w:sz w:val="22"/>
                <w:lang w:val="lt-LT"/>
              </w:rPr>
              <w:t>subteikėjo</w:t>
            </w:r>
            <w:proofErr w:type="spellEnd"/>
            <w:r>
              <w:rPr>
                <w:rFonts w:cs="Times New Roman"/>
                <w:color w:val="000000" w:themeColor="text1"/>
                <w:spacing w:val="-6"/>
                <w:sz w:val="22"/>
                <w:lang w:val="lt-LT"/>
              </w:rPr>
              <w:t xml:space="preserve"> (-ų) pavadinimas (-ai)</w:t>
            </w:r>
          </w:p>
        </w:tc>
        <w:tc>
          <w:tcPr>
            <w:tcW w:w="3823" w:type="dxa"/>
            <w:tcBorders>
              <w:top w:val="single" w:sz="4" w:space="0" w:color="00000A"/>
              <w:left w:val="single" w:sz="4" w:space="0" w:color="00000A"/>
              <w:bottom w:val="single" w:sz="4" w:space="0" w:color="00000A"/>
              <w:right w:val="single" w:sz="4" w:space="0" w:color="00000A"/>
            </w:tcBorders>
            <w:shd w:val="clear" w:color="auto" w:fill="auto"/>
          </w:tcPr>
          <w:p w:rsidR="001558A5" w:rsidRDefault="001558A5">
            <w:pPr>
              <w:widowControl w:val="0"/>
              <w:spacing w:after="0"/>
              <w:rPr>
                <w:rFonts w:cs="Times New Roman"/>
                <w:color w:val="000000" w:themeColor="text1"/>
                <w:lang w:val="lt-LT"/>
              </w:rPr>
            </w:pPr>
          </w:p>
        </w:tc>
      </w:tr>
      <w:tr w:rsidR="001558A5">
        <w:tc>
          <w:tcPr>
            <w:tcW w:w="6487" w:type="dxa"/>
            <w:tcBorders>
              <w:top w:val="single" w:sz="4" w:space="0" w:color="00000A"/>
              <w:left w:val="single" w:sz="4" w:space="0" w:color="00000A"/>
              <w:bottom w:val="single" w:sz="4" w:space="0" w:color="00000A"/>
              <w:right w:val="single" w:sz="4" w:space="0" w:color="00000A"/>
            </w:tcBorders>
            <w:shd w:val="clear" w:color="auto" w:fill="auto"/>
          </w:tcPr>
          <w:p w:rsidR="001558A5" w:rsidRDefault="00145331">
            <w:pPr>
              <w:widowControl w:val="0"/>
              <w:spacing w:after="0"/>
              <w:jc w:val="left"/>
              <w:rPr>
                <w:rFonts w:cs="Times New Roman"/>
                <w:color w:val="000000" w:themeColor="text1"/>
                <w:lang w:val="lt-LT"/>
              </w:rPr>
            </w:pPr>
            <w:r>
              <w:rPr>
                <w:rFonts w:cs="Times New Roman"/>
                <w:color w:val="000000" w:themeColor="text1"/>
                <w:sz w:val="22"/>
                <w:lang w:val="lt-LT"/>
              </w:rPr>
              <w:t xml:space="preserve">Subtiekėjo (-ų) ar </w:t>
            </w:r>
            <w:proofErr w:type="spellStart"/>
            <w:r>
              <w:rPr>
                <w:rFonts w:cs="Times New Roman"/>
                <w:color w:val="000000" w:themeColor="text1"/>
                <w:sz w:val="22"/>
                <w:lang w:val="lt-LT"/>
              </w:rPr>
              <w:t>subteikėjo</w:t>
            </w:r>
            <w:proofErr w:type="spellEnd"/>
            <w:r>
              <w:rPr>
                <w:rFonts w:cs="Times New Roman"/>
                <w:color w:val="000000" w:themeColor="text1"/>
                <w:sz w:val="22"/>
                <w:lang w:val="lt-LT"/>
              </w:rPr>
              <w:t xml:space="preserve"> (-ų) adresas (-ai)</w:t>
            </w:r>
          </w:p>
        </w:tc>
        <w:tc>
          <w:tcPr>
            <w:tcW w:w="3823" w:type="dxa"/>
            <w:tcBorders>
              <w:top w:val="single" w:sz="4" w:space="0" w:color="00000A"/>
              <w:left w:val="single" w:sz="4" w:space="0" w:color="00000A"/>
              <w:bottom w:val="single" w:sz="4" w:space="0" w:color="00000A"/>
              <w:right w:val="single" w:sz="4" w:space="0" w:color="00000A"/>
            </w:tcBorders>
            <w:shd w:val="clear" w:color="auto" w:fill="auto"/>
          </w:tcPr>
          <w:p w:rsidR="001558A5" w:rsidRDefault="001558A5">
            <w:pPr>
              <w:widowControl w:val="0"/>
              <w:spacing w:after="0"/>
              <w:rPr>
                <w:rFonts w:cs="Times New Roman"/>
                <w:color w:val="000000" w:themeColor="text1"/>
                <w:lang w:val="lt-LT"/>
              </w:rPr>
            </w:pPr>
          </w:p>
        </w:tc>
      </w:tr>
      <w:tr w:rsidR="001558A5">
        <w:tc>
          <w:tcPr>
            <w:tcW w:w="6487" w:type="dxa"/>
            <w:tcBorders>
              <w:top w:val="single" w:sz="4" w:space="0" w:color="00000A"/>
              <w:left w:val="single" w:sz="4" w:space="0" w:color="00000A"/>
              <w:bottom w:val="single" w:sz="4" w:space="0" w:color="00000A"/>
              <w:right w:val="single" w:sz="4" w:space="0" w:color="00000A"/>
            </w:tcBorders>
            <w:shd w:val="clear" w:color="auto" w:fill="auto"/>
          </w:tcPr>
          <w:p w:rsidR="001558A5" w:rsidRDefault="00145331">
            <w:pPr>
              <w:widowControl w:val="0"/>
              <w:spacing w:after="0"/>
              <w:jc w:val="left"/>
              <w:rPr>
                <w:rFonts w:cs="Times New Roman"/>
                <w:color w:val="000000" w:themeColor="text1"/>
                <w:lang w:val="lt-LT"/>
              </w:rPr>
            </w:pPr>
            <w:r>
              <w:rPr>
                <w:rFonts w:cs="Times New Roman"/>
                <w:color w:val="000000" w:themeColor="text1"/>
                <w:sz w:val="22"/>
                <w:lang w:val="lt-LT"/>
              </w:rPr>
              <w:t>Įsipareigojimų dalis (procentais), kuriai ketinama pasitelkti Subtiekėją (-</w:t>
            </w:r>
            <w:proofErr w:type="spellStart"/>
            <w:r>
              <w:rPr>
                <w:rFonts w:cs="Times New Roman"/>
                <w:color w:val="000000" w:themeColor="text1"/>
                <w:sz w:val="22"/>
                <w:lang w:val="lt-LT"/>
              </w:rPr>
              <w:t>us</w:t>
            </w:r>
            <w:proofErr w:type="spellEnd"/>
            <w:r>
              <w:rPr>
                <w:rFonts w:cs="Times New Roman"/>
                <w:color w:val="000000" w:themeColor="text1"/>
                <w:sz w:val="22"/>
                <w:lang w:val="lt-LT"/>
              </w:rPr>
              <w:t xml:space="preserve">) ar </w:t>
            </w:r>
            <w:proofErr w:type="spellStart"/>
            <w:r>
              <w:rPr>
                <w:rFonts w:cs="Times New Roman"/>
                <w:color w:val="000000" w:themeColor="text1"/>
                <w:sz w:val="22"/>
                <w:lang w:val="lt-LT"/>
              </w:rPr>
              <w:t>subteikėją</w:t>
            </w:r>
            <w:proofErr w:type="spellEnd"/>
            <w:r>
              <w:rPr>
                <w:rFonts w:cs="Times New Roman"/>
                <w:color w:val="000000" w:themeColor="text1"/>
                <w:sz w:val="22"/>
                <w:lang w:val="lt-LT"/>
              </w:rPr>
              <w:t xml:space="preserve"> (-</w:t>
            </w:r>
            <w:proofErr w:type="spellStart"/>
            <w:r>
              <w:rPr>
                <w:rFonts w:cs="Times New Roman"/>
                <w:color w:val="000000" w:themeColor="text1"/>
                <w:sz w:val="22"/>
                <w:lang w:val="lt-LT"/>
              </w:rPr>
              <w:t>us</w:t>
            </w:r>
            <w:proofErr w:type="spellEnd"/>
            <w:r>
              <w:rPr>
                <w:rFonts w:cs="Times New Roman"/>
                <w:color w:val="000000" w:themeColor="text1"/>
                <w:sz w:val="22"/>
                <w:lang w:val="lt-LT"/>
              </w:rPr>
              <w:t>)</w:t>
            </w:r>
          </w:p>
        </w:tc>
        <w:tc>
          <w:tcPr>
            <w:tcW w:w="3823" w:type="dxa"/>
            <w:tcBorders>
              <w:top w:val="single" w:sz="4" w:space="0" w:color="00000A"/>
              <w:left w:val="single" w:sz="4" w:space="0" w:color="00000A"/>
              <w:bottom w:val="single" w:sz="4" w:space="0" w:color="00000A"/>
              <w:right w:val="single" w:sz="4" w:space="0" w:color="00000A"/>
            </w:tcBorders>
            <w:shd w:val="clear" w:color="auto" w:fill="auto"/>
          </w:tcPr>
          <w:p w:rsidR="001558A5" w:rsidRDefault="001558A5">
            <w:pPr>
              <w:widowControl w:val="0"/>
              <w:spacing w:after="0"/>
              <w:rPr>
                <w:rFonts w:cs="Times New Roman"/>
                <w:color w:val="000000" w:themeColor="text1"/>
                <w:lang w:val="lt-LT"/>
              </w:rPr>
            </w:pPr>
          </w:p>
        </w:tc>
      </w:tr>
    </w:tbl>
    <w:p w:rsidR="001558A5" w:rsidRDefault="001558A5">
      <w:pPr>
        <w:spacing w:after="0"/>
        <w:rPr>
          <w:rFonts w:cs="Times New Roman"/>
          <w:b/>
          <w:bCs/>
          <w:color w:val="000000" w:themeColor="text1"/>
          <w:sz w:val="22"/>
          <w:lang w:val="lt-LT"/>
        </w:rPr>
      </w:pPr>
    </w:p>
    <w:p w:rsidR="001558A5" w:rsidRDefault="00145331">
      <w:pPr>
        <w:spacing w:after="0"/>
        <w:ind w:firstLine="432"/>
        <w:contextualSpacing/>
        <w:rPr>
          <w:rFonts w:eastAsia="Calibri" w:cs="Times New Roman"/>
          <w:b/>
          <w:bCs/>
          <w:color w:val="000000" w:themeColor="text1"/>
          <w:sz w:val="22"/>
          <w:lang w:val="lt-LT"/>
        </w:rPr>
      </w:pPr>
      <w:r>
        <w:rPr>
          <w:rFonts w:eastAsia="Calibri" w:cs="Times New Roman"/>
          <w:b/>
          <w:bCs/>
          <w:color w:val="000000" w:themeColor="text1"/>
          <w:sz w:val="22"/>
          <w:lang w:val="lt-LT"/>
        </w:rPr>
        <w:t xml:space="preserve">2. Pasiūlymo kaina: </w:t>
      </w:r>
    </w:p>
    <w:p w:rsidR="001558A5" w:rsidRDefault="00145331">
      <w:pPr>
        <w:widowControl w:val="0"/>
        <w:spacing w:line="20" w:lineRule="atLeast"/>
        <w:ind w:firstLine="432"/>
        <w:contextualSpacing/>
        <w:rPr>
          <w:rFonts w:eastAsia="Calibri" w:cs="Times New Roman"/>
          <w:bCs/>
          <w:iCs/>
          <w:color w:val="000000" w:themeColor="text1"/>
          <w:sz w:val="22"/>
          <w:lang w:val="lt-LT"/>
        </w:rPr>
      </w:pPr>
      <w:r>
        <w:rPr>
          <w:rFonts w:eastAsia="Calibri" w:cs="Times New Roman"/>
          <w:bCs/>
          <w:iCs/>
          <w:color w:val="000000" w:themeColor="text1"/>
          <w:sz w:val="22"/>
          <w:lang w:val="lt-LT"/>
        </w:rPr>
        <w:t>2.1. Pasiūlyme kaina nurodoma eurais</w:t>
      </w:r>
      <w:r>
        <w:rPr>
          <w:rFonts w:eastAsia="Calibri" w:cs="Times New Roman"/>
          <w:color w:val="000000" w:themeColor="text1"/>
          <w:sz w:val="22"/>
          <w:lang w:val="lt-LT"/>
        </w:rPr>
        <w:t>.</w:t>
      </w:r>
      <w:r>
        <w:rPr>
          <w:rFonts w:eastAsia="Calibri" w:cs="Times New Roman"/>
          <w:bCs/>
          <w:iCs/>
          <w:color w:val="000000" w:themeColor="text1"/>
          <w:sz w:val="22"/>
          <w:lang w:val="lt-LT"/>
        </w:rPr>
        <w:t xml:space="preserve"> Jeigu pasiūlymuose kainos nurodytos užsienio valiuta, jos turės būti perskaičiuojamos į eurus </w:t>
      </w:r>
      <w:r>
        <w:rPr>
          <w:rFonts w:eastAsia="Calibri" w:cs="Times New Roman"/>
          <w:color w:val="000000" w:themeColor="text1"/>
          <w:sz w:val="22"/>
          <w:lang w:val="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eastAsia="Calibri" w:cs="Times New Roman"/>
          <w:bCs/>
          <w:iCs/>
          <w:color w:val="000000" w:themeColor="text1"/>
          <w:sz w:val="22"/>
          <w:lang w:val="lt-LT"/>
        </w:rPr>
        <w:t>.</w:t>
      </w:r>
    </w:p>
    <w:p w:rsidR="001558A5" w:rsidRDefault="00145331">
      <w:pPr>
        <w:widowControl w:val="0"/>
        <w:spacing w:line="259" w:lineRule="auto"/>
        <w:ind w:firstLine="432"/>
        <w:contextualSpacing/>
        <w:rPr>
          <w:color w:val="000000" w:themeColor="text1"/>
        </w:rPr>
      </w:pPr>
      <w:r>
        <w:rPr>
          <w:rFonts w:eastAsia="Calibri" w:cs="Times New Roman"/>
          <w:bCs/>
          <w:iCs/>
          <w:color w:val="000000" w:themeColor="text1"/>
          <w:sz w:val="22"/>
          <w:lang w:val="lt-LT"/>
        </w:rPr>
        <w:t xml:space="preserve">2.2. Apskaičiuojant kainą, turi būti atsižvelgta į visą pirkimo dokumentuose nurodytą pirkimo objekto apimtį ir reikalavimus, kainos sudėtines dalis ir pan. PVM nurodomas atskirai. </w:t>
      </w:r>
      <w:r>
        <w:rPr>
          <w:rFonts w:eastAsia="Calibri" w:cs="Times New Roman"/>
          <w:bCs/>
          <w:color w:val="000000" w:themeColor="text1"/>
          <w:sz w:val="22"/>
          <w:lang w:val="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eastAsia="Calibri" w:cs="Times New Roman"/>
          <w:bCs/>
          <w:iCs/>
          <w:color w:val="000000" w:themeColor="text1"/>
          <w:sz w:val="22"/>
          <w:lang w:val="lt-LT"/>
        </w:rPr>
        <w:t xml:space="preserve">kainos </w:t>
      </w:r>
      <w:r>
        <w:rPr>
          <w:rFonts w:eastAsia="Calibri" w:cs="Times New Roman"/>
          <w:bCs/>
          <w:color w:val="000000" w:themeColor="text1"/>
          <w:sz w:val="22"/>
          <w:lang w:val="lt-LT"/>
        </w:rPr>
        <w:t xml:space="preserve">bus vertinamos ir lyginamos su visais mokesčiais, įskaitant PVM. </w:t>
      </w:r>
      <w:r>
        <w:rPr>
          <w:rFonts w:eastAsia="Calibri" w:cs="Times New Roman"/>
          <w:color w:val="000000" w:themeColor="text1"/>
          <w:sz w:val="22"/>
          <w:lang w:val="lt-LT"/>
        </w:rPr>
        <w:t xml:space="preserve">Tuo atveju, kai mokesčius reguliuojančių įstatymų ir jų įgyvendinamųjų teisės aktų nustatyta tvarka Pirkimo vykdytojas pats turi sumokėti PVM į valstybės biudžetą už įsigytą pirkimo objektą, šis mokestis įskaičiuojamas į pasiūlymo </w:t>
      </w:r>
      <w:r>
        <w:rPr>
          <w:rFonts w:eastAsia="Calibri" w:cs="Times New Roman"/>
          <w:iCs/>
          <w:color w:val="000000" w:themeColor="text1"/>
          <w:sz w:val="22"/>
          <w:lang w:val="lt-LT"/>
        </w:rPr>
        <w:t>kainą (jeigu tiekėjas jo neįskaičiavo pateikiant pasiūlymą, palyginimo tikslais įskaičiuoja pats Pirkimo vykdytojas)</w:t>
      </w:r>
      <w:r>
        <w:rPr>
          <w:rFonts w:eastAsia="Calibri" w:cs="Times New Roman"/>
          <w:color w:val="000000" w:themeColor="text1"/>
          <w:sz w:val="22"/>
          <w:lang w:val="lt-LT"/>
        </w:rPr>
        <w:t xml:space="preserve">. Į pasiūlymo </w:t>
      </w:r>
      <w:r>
        <w:rPr>
          <w:rFonts w:eastAsia="Calibri" w:cs="Times New Roman"/>
          <w:bCs/>
          <w:iCs/>
          <w:color w:val="000000" w:themeColor="text1"/>
          <w:sz w:val="22"/>
          <w:lang w:val="lt-LT"/>
        </w:rPr>
        <w:t xml:space="preserve">kainą privalo būti </w:t>
      </w:r>
      <w:r>
        <w:rPr>
          <w:rFonts w:eastAsia="Arial Unicode MS" w:cs="Times New Roman"/>
          <w:color w:val="000000" w:themeColor="text1"/>
          <w:sz w:val="22"/>
          <w:lang w:val="lt-LT"/>
        </w:rPr>
        <w:t>įskaičiuoti visi mokesčiai bei visos</w:t>
      </w:r>
      <w:r>
        <w:rPr>
          <w:rFonts w:eastAsia="Calibri" w:cs="Times New Roman"/>
          <w:b/>
          <w:color w:val="000000" w:themeColor="text1"/>
          <w:sz w:val="22"/>
          <w:lang w:val="lt-LT"/>
        </w:rPr>
        <w:t xml:space="preserve"> </w:t>
      </w:r>
      <w:r>
        <w:rPr>
          <w:rFonts w:eastAsia="Calibri" w:cs="Times New Roman"/>
          <w:color w:val="000000" w:themeColor="text1"/>
          <w:sz w:val="22"/>
          <w:lang w:val="lt-LT"/>
        </w:rPr>
        <w:t xml:space="preserve">kitos Tiekėjo patirtos ir (ar) galimos patirti tiesioginės ir netiesioginės išlaidos ir </w:t>
      </w:r>
      <w:r>
        <w:rPr>
          <w:rFonts w:eastAsia="Calibri" w:cs="Times New Roman"/>
          <w:color w:val="000000" w:themeColor="text1"/>
          <w:sz w:val="22"/>
          <w:lang w:val="lt-LT"/>
        </w:rPr>
        <w:lastRenderedPageBreak/>
        <w:t>mokesčiai</w:t>
      </w:r>
      <w:r>
        <w:rPr>
          <w:rFonts w:eastAsia="Arial Unicode MS" w:cs="Times New Roman"/>
          <w:color w:val="000000" w:themeColor="text1"/>
          <w:sz w:val="22"/>
          <w:lang w:val="lt-LT"/>
        </w:rPr>
        <w:t>, susiję su) paslaugų teikimu.</w:t>
      </w:r>
    </w:p>
    <w:p w:rsidR="001558A5" w:rsidRDefault="00145331">
      <w:pPr>
        <w:widowControl w:val="0"/>
        <w:spacing w:line="259" w:lineRule="auto"/>
        <w:ind w:firstLine="432"/>
        <w:contextualSpacing/>
        <w:rPr>
          <w:rFonts w:eastAsia="Calibri" w:cs="Times New Roman"/>
          <w:smallCaps/>
          <w:color w:val="000000" w:themeColor="text1"/>
          <w:sz w:val="22"/>
          <w:lang w:val="lt-LT"/>
        </w:rPr>
      </w:pPr>
      <w:r>
        <w:rPr>
          <w:rFonts w:eastAsia="Calibri" w:cs="Times New Roman"/>
          <w:color w:val="000000" w:themeColor="text1"/>
          <w:sz w:val="22"/>
          <w:lang w:val="lt-LT"/>
        </w:rPr>
        <w:t xml:space="preserve">2.3. Jeigu pasiūlyme nurodyta </w:t>
      </w:r>
      <w:r>
        <w:rPr>
          <w:rFonts w:eastAsia="Calibri" w:cs="Times New Roman"/>
          <w:bCs/>
          <w:iCs/>
          <w:color w:val="000000" w:themeColor="text1"/>
          <w:sz w:val="22"/>
          <w:lang w:val="lt-LT"/>
        </w:rPr>
        <w:t>kaina</w:t>
      </w:r>
      <w:r>
        <w:rPr>
          <w:rFonts w:eastAsia="Calibri" w:cs="Times New Roman"/>
          <w:color w:val="000000" w:themeColor="text1"/>
          <w:sz w:val="22"/>
          <w:lang w:val="lt-LT"/>
        </w:rPr>
        <w:t xml:space="preserve">, išreikšta skaitmenimis, neatitinka </w:t>
      </w:r>
      <w:r>
        <w:rPr>
          <w:rFonts w:eastAsia="Calibri" w:cs="Times New Roman"/>
          <w:bCs/>
          <w:iCs/>
          <w:color w:val="000000" w:themeColor="text1"/>
          <w:sz w:val="22"/>
          <w:lang w:val="lt-LT"/>
        </w:rPr>
        <w:t>kainos</w:t>
      </w:r>
      <w:r>
        <w:rPr>
          <w:rFonts w:eastAsia="Calibri" w:cs="Times New Roman"/>
          <w:color w:val="000000" w:themeColor="text1"/>
          <w:sz w:val="22"/>
          <w:lang w:val="lt-LT"/>
        </w:rPr>
        <w:t xml:space="preserve">, nurodytos žodžiais, teisinga laikoma </w:t>
      </w:r>
      <w:r>
        <w:rPr>
          <w:rFonts w:eastAsia="Calibri" w:cs="Times New Roman"/>
          <w:bCs/>
          <w:iCs/>
          <w:color w:val="000000" w:themeColor="text1"/>
          <w:sz w:val="22"/>
          <w:lang w:val="lt-LT"/>
        </w:rPr>
        <w:t>kaina</w:t>
      </w:r>
      <w:r>
        <w:rPr>
          <w:rFonts w:eastAsia="Calibri" w:cs="Times New Roman"/>
          <w:color w:val="000000" w:themeColor="text1"/>
          <w:sz w:val="22"/>
          <w:lang w:val="lt-LT"/>
        </w:rPr>
        <w:t>, nurodytos žodžiais.</w:t>
      </w:r>
    </w:p>
    <w:p w:rsidR="001558A5" w:rsidRPr="009B78B3" w:rsidRDefault="00145331">
      <w:pPr>
        <w:widowControl w:val="0"/>
        <w:spacing w:line="259" w:lineRule="auto"/>
        <w:ind w:firstLine="432"/>
        <w:contextualSpacing/>
        <w:rPr>
          <w:rFonts w:eastAsia="Calibri" w:cs="Times New Roman"/>
          <w:bCs/>
          <w:iCs/>
          <w:sz w:val="22"/>
          <w:lang w:val="lt-LT"/>
        </w:rPr>
      </w:pPr>
      <w:r>
        <w:rPr>
          <w:rFonts w:eastAsia="Calibri" w:cs="Times New Roman"/>
          <w:smallCaps/>
          <w:color w:val="000000" w:themeColor="text1"/>
          <w:sz w:val="22"/>
          <w:lang w:val="lt-LT"/>
        </w:rPr>
        <w:t xml:space="preserve">2.4. </w:t>
      </w:r>
      <w:r w:rsidR="00557A50">
        <w:rPr>
          <w:rFonts w:eastAsia="Calibri" w:cs="Times New Roman"/>
          <w:sz w:val="22"/>
          <w:lang w:val="lt-LT"/>
        </w:rPr>
        <w:t>Bendra pasiūlymo</w:t>
      </w:r>
      <w:r w:rsidR="00557A50">
        <w:rPr>
          <w:rFonts w:eastAsia="Calibri" w:cs="Times New Roman"/>
          <w:bCs/>
          <w:iCs/>
          <w:sz w:val="22"/>
          <w:lang w:val="lt-LT"/>
        </w:rPr>
        <w:t xml:space="preserve"> kaina</w:t>
      </w:r>
      <w:r w:rsidRPr="009B78B3">
        <w:rPr>
          <w:rFonts w:eastAsia="Calibri" w:cs="Times New Roman"/>
          <w:bCs/>
          <w:iCs/>
          <w:sz w:val="22"/>
          <w:lang w:val="lt-LT"/>
        </w:rPr>
        <w:t xml:space="preserve">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rsidR="001558A5" w:rsidRDefault="00145331">
      <w:pPr>
        <w:widowControl w:val="0"/>
        <w:spacing w:line="259" w:lineRule="auto"/>
        <w:ind w:firstLine="432"/>
        <w:contextualSpacing/>
        <w:rPr>
          <w:b/>
          <w:bCs/>
        </w:rPr>
      </w:pPr>
      <w:r>
        <w:rPr>
          <w:rFonts w:eastAsia="Calibri" w:cs="Times New Roman"/>
          <w:b/>
          <w:bCs/>
          <w:smallCaps/>
          <w:sz w:val="22"/>
          <w:lang w:val="lt-LT"/>
        </w:rPr>
        <w:t xml:space="preserve">3. </w:t>
      </w:r>
      <w:r w:rsidR="004F1327">
        <w:rPr>
          <w:rFonts w:eastAsia="Calibri" w:cs="Times New Roman"/>
          <w:b/>
          <w:bCs/>
          <w:iCs/>
          <w:sz w:val="22"/>
          <w:lang w:val="lt-LT"/>
        </w:rPr>
        <w:t>Siūlomų</w:t>
      </w:r>
      <w:r>
        <w:rPr>
          <w:rFonts w:eastAsia="Calibri" w:cs="Times New Roman"/>
          <w:b/>
          <w:bCs/>
          <w:iCs/>
          <w:sz w:val="22"/>
          <w:lang w:val="lt-LT"/>
        </w:rPr>
        <w:t xml:space="preserve"> </w:t>
      </w:r>
      <w:r w:rsidR="004F1327">
        <w:rPr>
          <w:rFonts w:eastAsia="Calibri" w:cs="Times New Roman"/>
          <w:b/>
          <w:bCs/>
          <w:iCs/>
          <w:sz w:val="22"/>
          <w:lang w:val="lt-LT"/>
        </w:rPr>
        <w:t>prekių,</w:t>
      </w:r>
      <w:r>
        <w:rPr>
          <w:rFonts w:eastAsia="Calibri" w:cs="Times New Roman"/>
          <w:b/>
          <w:bCs/>
          <w:iCs/>
          <w:sz w:val="22"/>
          <w:lang w:val="lt-LT"/>
        </w:rPr>
        <w:t xml:space="preserve"> kuri</w:t>
      </w:r>
      <w:r w:rsidR="004F1327">
        <w:rPr>
          <w:rFonts w:eastAsia="Calibri" w:cs="Times New Roman"/>
          <w:b/>
          <w:bCs/>
          <w:iCs/>
          <w:sz w:val="22"/>
          <w:lang w:val="lt-LT"/>
        </w:rPr>
        <w:t>os</w:t>
      </w:r>
      <w:r>
        <w:rPr>
          <w:rFonts w:eastAsia="Calibri" w:cs="Times New Roman"/>
          <w:b/>
          <w:bCs/>
          <w:iCs/>
          <w:sz w:val="22"/>
          <w:lang w:val="lt-LT"/>
        </w:rPr>
        <w:t xml:space="preserve"> atitinka visus </w:t>
      </w:r>
      <w:r w:rsidRPr="002B2798">
        <w:rPr>
          <w:rFonts w:eastAsia="Calibri" w:cs="Times New Roman"/>
          <w:b/>
          <w:bCs/>
          <w:iCs/>
          <w:sz w:val="22"/>
          <w:lang w:val="lt-LT"/>
        </w:rPr>
        <w:t xml:space="preserve">pirkimo dokumentuose </w:t>
      </w:r>
      <w:r>
        <w:rPr>
          <w:rFonts w:eastAsia="Calibri" w:cs="Times New Roman"/>
          <w:b/>
          <w:bCs/>
          <w:iCs/>
          <w:sz w:val="22"/>
          <w:lang w:val="lt-LT"/>
        </w:rPr>
        <w:t>nustatytus reikalavimus ir sąlygas:</w:t>
      </w:r>
    </w:p>
    <w:tbl>
      <w:tblPr>
        <w:tblW w:w="9846" w:type="dxa"/>
        <w:tblInd w:w="67" w:type="dxa"/>
        <w:tblLayout w:type="fixed"/>
        <w:tblCellMar>
          <w:top w:w="57" w:type="dxa"/>
          <w:left w:w="57" w:type="dxa"/>
          <w:bottom w:w="57" w:type="dxa"/>
          <w:right w:w="0" w:type="dxa"/>
        </w:tblCellMar>
        <w:tblLook w:val="04A0" w:firstRow="1" w:lastRow="0" w:firstColumn="1" w:lastColumn="0" w:noHBand="0" w:noVBand="1"/>
      </w:tblPr>
      <w:tblGrid>
        <w:gridCol w:w="591"/>
        <w:gridCol w:w="4719"/>
        <w:gridCol w:w="1417"/>
        <w:gridCol w:w="1418"/>
        <w:gridCol w:w="1701"/>
      </w:tblGrid>
      <w:tr w:rsidR="00B949EA" w:rsidTr="009E49D3">
        <w:trPr>
          <w:trHeight w:val="1402"/>
        </w:trPr>
        <w:tc>
          <w:tcPr>
            <w:tcW w:w="591" w:type="dxa"/>
            <w:tcBorders>
              <w:top w:val="single" w:sz="8" w:space="0" w:color="000000"/>
              <w:left w:val="single" w:sz="8" w:space="0" w:color="000000"/>
              <w:bottom w:val="single" w:sz="8" w:space="0" w:color="000000"/>
            </w:tcBorders>
          </w:tcPr>
          <w:p w:rsidR="00B949EA" w:rsidRDefault="00B949EA">
            <w:pPr>
              <w:widowControl w:val="0"/>
              <w:spacing w:after="0"/>
              <w:jc w:val="center"/>
              <w:rPr>
                <w:rFonts w:eastAsia="Times New Roman" w:cs="Times New Roman"/>
                <w:color w:val="000000" w:themeColor="text1"/>
                <w:sz w:val="20"/>
                <w:szCs w:val="20"/>
                <w:lang w:val="lt-LT"/>
              </w:rPr>
            </w:pPr>
            <w:r>
              <w:rPr>
                <w:rFonts w:eastAsia="Times New Roman" w:cs="Times New Roman"/>
                <w:b/>
                <w:bCs/>
                <w:color w:val="000000" w:themeColor="text1"/>
                <w:sz w:val="20"/>
                <w:szCs w:val="20"/>
                <w:lang w:val="lt-LT"/>
              </w:rPr>
              <w:t>Eil. Nr.</w:t>
            </w:r>
          </w:p>
        </w:tc>
        <w:tc>
          <w:tcPr>
            <w:tcW w:w="4719" w:type="dxa"/>
            <w:tcBorders>
              <w:top w:val="single" w:sz="8" w:space="0" w:color="000000"/>
              <w:left w:val="single" w:sz="8" w:space="0" w:color="000000"/>
              <w:bottom w:val="single" w:sz="8" w:space="0" w:color="000000"/>
            </w:tcBorders>
          </w:tcPr>
          <w:p w:rsidR="00B949EA" w:rsidRDefault="00B949EA">
            <w:pPr>
              <w:widowControl w:val="0"/>
              <w:spacing w:after="0"/>
              <w:jc w:val="center"/>
              <w:rPr>
                <w:rFonts w:eastAsia="Times New Roman" w:cs="Times New Roman"/>
                <w:color w:val="000000" w:themeColor="text1"/>
                <w:sz w:val="20"/>
                <w:szCs w:val="20"/>
                <w:lang w:val="lt-LT"/>
              </w:rPr>
            </w:pPr>
            <w:r>
              <w:rPr>
                <w:rFonts w:eastAsia="Times New Roman" w:cs="Times New Roman"/>
                <w:b/>
                <w:bCs/>
                <w:color w:val="000000" w:themeColor="text1"/>
                <w:sz w:val="20"/>
                <w:szCs w:val="20"/>
                <w:lang w:val="lt-LT"/>
              </w:rPr>
              <w:t>Prekių pavadinimas</w:t>
            </w:r>
          </w:p>
        </w:tc>
        <w:tc>
          <w:tcPr>
            <w:tcW w:w="1417" w:type="dxa"/>
            <w:tcBorders>
              <w:top w:val="single" w:sz="8" w:space="0" w:color="000000"/>
              <w:left w:val="single" w:sz="8" w:space="0" w:color="000000"/>
              <w:bottom w:val="single" w:sz="8" w:space="0" w:color="000000"/>
              <w:right w:val="single" w:sz="8" w:space="0" w:color="000000"/>
            </w:tcBorders>
          </w:tcPr>
          <w:p w:rsidR="00B949EA" w:rsidRDefault="00B949EA" w:rsidP="001D0CAB">
            <w:pPr>
              <w:widowControl w:val="0"/>
              <w:jc w:val="center"/>
              <w:rPr>
                <w:rFonts w:eastAsia="Times New Roman" w:cs="Times New Roman"/>
                <w:color w:val="FF0000"/>
                <w:sz w:val="20"/>
                <w:szCs w:val="20"/>
                <w:lang w:val="lt-LT"/>
              </w:rPr>
            </w:pPr>
            <w:r w:rsidRPr="00557A50">
              <w:rPr>
                <w:rFonts w:eastAsia="Times New Roman" w:cs="Times New Roman"/>
                <w:b/>
                <w:sz w:val="20"/>
                <w:szCs w:val="20"/>
                <w:lang w:val="lt-LT"/>
              </w:rPr>
              <w:t>Preliminarus prekių kiekis, vnt</w:t>
            </w:r>
            <w:r w:rsidR="00557A50" w:rsidRPr="00557A50">
              <w:rPr>
                <w:rFonts w:eastAsia="Times New Roman" w:cs="Times New Roman"/>
                <w:sz w:val="20"/>
                <w:szCs w:val="20"/>
                <w:lang w:val="lt-LT"/>
              </w:rPr>
              <w:t>.</w:t>
            </w:r>
          </w:p>
        </w:tc>
        <w:tc>
          <w:tcPr>
            <w:tcW w:w="1418" w:type="dxa"/>
            <w:tcBorders>
              <w:top w:val="single" w:sz="8" w:space="0" w:color="000000"/>
              <w:left w:val="single" w:sz="8" w:space="0" w:color="000000"/>
              <w:bottom w:val="single" w:sz="8" w:space="0" w:color="000000"/>
            </w:tcBorders>
          </w:tcPr>
          <w:p w:rsidR="00B949EA" w:rsidRDefault="00B949EA">
            <w:pPr>
              <w:widowControl w:val="0"/>
              <w:jc w:val="center"/>
              <w:rPr>
                <w:rFonts w:eastAsia="Times New Roman" w:cs="Times New Roman"/>
                <w:b/>
                <w:sz w:val="20"/>
                <w:szCs w:val="20"/>
                <w:lang w:val="lt-LT"/>
              </w:rPr>
            </w:pPr>
            <w:proofErr w:type="spellStart"/>
            <w:r>
              <w:rPr>
                <w:rFonts w:cs="Times New Roman"/>
                <w:b/>
                <w:bCs/>
                <w:sz w:val="20"/>
                <w:szCs w:val="20"/>
              </w:rPr>
              <w:t>Vieneto</w:t>
            </w:r>
            <w:proofErr w:type="spellEnd"/>
            <w:r>
              <w:rPr>
                <w:rFonts w:cs="Times New Roman"/>
                <w:b/>
                <w:bCs/>
                <w:sz w:val="20"/>
                <w:szCs w:val="20"/>
              </w:rPr>
              <w:t xml:space="preserve"> </w:t>
            </w:r>
            <w:proofErr w:type="spellStart"/>
            <w:r>
              <w:rPr>
                <w:rFonts w:cs="Times New Roman"/>
                <w:b/>
                <w:bCs/>
                <w:sz w:val="20"/>
                <w:szCs w:val="20"/>
              </w:rPr>
              <w:t>įkainis</w:t>
            </w:r>
            <w:proofErr w:type="spellEnd"/>
            <w:r>
              <w:rPr>
                <w:rFonts w:cs="Times New Roman"/>
                <w:b/>
                <w:bCs/>
                <w:sz w:val="20"/>
                <w:szCs w:val="20"/>
              </w:rPr>
              <w:t xml:space="preserve">, </w:t>
            </w:r>
            <w:proofErr w:type="spellStart"/>
            <w:r>
              <w:rPr>
                <w:rFonts w:cs="Times New Roman"/>
                <w:b/>
                <w:bCs/>
                <w:sz w:val="20"/>
                <w:szCs w:val="20"/>
              </w:rPr>
              <w:t>Eur</w:t>
            </w:r>
            <w:proofErr w:type="spellEnd"/>
            <w:r>
              <w:rPr>
                <w:rFonts w:cs="Times New Roman"/>
                <w:b/>
                <w:bCs/>
                <w:sz w:val="20"/>
                <w:szCs w:val="20"/>
              </w:rPr>
              <w:t xml:space="preserve"> (be PVM</w:t>
            </w:r>
            <w:r w:rsidR="00081E20">
              <w:rPr>
                <w:rFonts w:eastAsia="Arial" w:cs="Times New Roman"/>
                <w:color w:val="000000"/>
                <w:sz w:val="22"/>
                <w:lang w:val="lt-LT" w:eastAsia="lt-LT"/>
              </w:rPr>
              <w:t>*</w:t>
            </w:r>
            <w:r w:rsidR="00557A50">
              <w:rPr>
                <w:rFonts w:cs="Times New Roman"/>
                <w:b/>
                <w:bCs/>
                <w:sz w:val="20"/>
                <w:szCs w:val="20"/>
              </w:rPr>
              <w:t>)</w:t>
            </w:r>
          </w:p>
        </w:tc>
        <w:tc>
          <w:tcPr>
            <w:tcW w:w="1701" w:type="dxa"/>
            <w:tcBorders>
              <w:top w:val="single" w:sz="8" w:space="0" w:color="000000"/>
              <w:left w:val="single" w:sz="8" w:space="0" w:color="000000"/>
              <w:bottom w:val="single" w:sz="8" w:space="0" w:color="000000"/>
              <w:right w:val="single" w:sz="8" w:space="0" w:color="000000"/>
            </w:tcBorders>
          </w:tcPr>
          <w:p w:rsidR="00B949EA" w:rsidRDefault="00B949EA">
            <w:pPr>
              <w:widowControl w:val="0"/>
              <w:spacing w:after="0"/>
              <w:jc w:val="center"/>
              <w:rPr>
                <w:rFonts w:cs="Times New Roman"/>
                <w:b/>
                <w:bCs/>
                <w:sz w:val="20"/>
                <w:szCs w:val="20"/>
              </w:rPr>
            </w:pPr>
            <w:proofErr w:type="spellStart"/>
            <w:r>
              <w:rPr>
                <w:rFonts w:cs="Times New Roman"/>
                <w:b/>
                <w:bCs/>
                <w:sz w:val="20"/>
                <w:szCs w:val="20"/>
              </w:rPr>
              <w:t>Kaina</w:t>
            </w:r>
            <w:proofErr w:type="spellEnd"/>
            <w:r w:rsidR="00B32A41">
              <w:rPr>
                <w:rFonts w:cs="Times New Roman"/>
                <w:b/>
                <w:bCs/>
                <w:sz w:val="20"/>
                <w:szCs w:val="20"/>
              </w:rPr>
              <w:t>,</w:t>
            </w:r>
            <w:r>
              <w:rPr>
                <w:rFonts w:cs="Times New Roman"/>
                <w:b/>
                <w:bCs/>
                <w:sz w:val="20"/>
                <w:szCs w:val="20"/>
              </w:rPr>
              <w:t xml:space="preserve">  </w:t>
            </w:r>
            <w:proofErr w:type="spellStart"/>
            <w:r>
              <w:rPr>
                <w:rFonts w:cs="Times New Roman"/>
                <w:b/>
                <w:bCs/>
                <w:sz w:val="20"/>
                <w:szCs w:val="20"/>
              </w:rPr>
              <w:t>Eur</w:t>
            </w:r>
            <w:proofErr w:type="spellEnd"/>
          </w:p>
          <w:p w:rsidR="00B949EA" w:rsidRDefault="00B949EA">
            <w:pPr>
              <w:widowControl w:val="0"/>
              <w:spacing w:after="0"/>
              <w:jc w:val="center"/>
              <w:rPr>
                <w:rFonts w:eastAsia="Times New Roman" w:cs="Times New Roman"/>
                <w:b/>
                <w:bCs/>
                <w:color w:val="000000"/>
                <w:sz w:val="20"/>
                <w:szCs w:val="20"/>
                <w:lang w:val="lt-LT"/>
              </w:rPr>
            </w:pPr>
            <w:r>
              <w:rPr>
                <w:rFonts w:eastAsia="Times New Roman" w:cs="Times New Roman"/>
                <w:b/>
                <w:bCs/>
                <w:color w:val="000000" w:themeColor="text1"/>
                <w:sz w:val="20"/>
                <w:szCs w:val="20"/>
                <w:lang w:val="lt-LT"/>
              </w:rPr>
              <w:t>(be PVM)</w:t>
            </w:r>
          </w:p>
        </w:tc>
      </w:tr>
      <w:tr w:rsidR="00B949EA" w:rsidTr="009E49D3">
        <w:trPr>
          <w:trHeight w:val="35"/>
        </w:trPr>
        <w:tc>
          <w:tcPr>
            <w:tcW w:w="591" w:type="dxa"/>
            <w:tcBorders>
              <w:left w:val="single" w:sz="8" w:space="0" w:color="000000"/>
              <w:bottom w:val="single" w:sz="8" w:space="0" w:color="000000"/>
            </w:tcBorders>
            <w:tcMar>
              <w:top w:w="0" w:type="dxa"/>
            </w:tcMar>
          </w:tcPr>
          <w:p w:rsidR="00B949EA" w:rsidRDefault="00B949EA">
            <w:pPr>
              <w:widowControl w:val="0"/>
              <w:spacing w:after="0"/>
              <w:jc w:val="center"/>
              <w:rPr>
                <w:rFonts w:eastAsia="Times New Roman" w:cs="Times New Roman"/>
                <w:i/>
                <w:iCs/>
                <w:color w:val="000000"/>
                <w:sz w:val="18"/>
                <w:szCs w:val="18"/>
                <w:lang w:val="lt-LT"/>
              </w:rPr>
            </w:pPr>
            <w:r>
              <w:rPr>
                <w:rFonts w:eastAsia="Times New Roman" w:cs="Times New Roman"/>
                <w:i/>
                <w:iCs/>
                <w:color w:val="000000" w:themeColor="text1"/>
                <w:sz w:val="18"/>
                <w:szCs w:val="18"/>
                <w:lang w:val="lt-LT"/>
              </w:rPr>
              <w:t>1</w:t>
            </w:r>
          </w:p>
        </w:tc>
        <w:tc>
          <w:tcPr>
            <w:tcW w:w="4719" w:type="dxa"/>
            <w:tcBorders>
              <w:left w:val="single" w:sz="8" w:space="0" w:color="000000"/>
              <w:bottom w:val="single" w:sz="8" w:space="0" w:color="000000"/>
            </w:tcBorders>
            <w:tcMar>
              <w:top w:w="0" w:type="dxa"/>
            </w:tcMar>
          </w:tcPr>
          <w:p w:rsidR="00B949EA" w:rsidRDefault="00B949EA">
            <w:pPr>
              <w:widowControl w:val="0"/>
              <w:spacing w:after="0"/>
              <w:jc w:val="center"/>
              <w:rPr>
                <w:rFonts w:eastAsia="Times New Roman" w:cs="Times New Roman"/>
                <w:i/>
                <w:iCs/>
                <w:color w:val="000000"/>
                <w:sz w:val="18"/>
                <w:szCs w:val="18"/>
                <w:lang w:val="lt-LT"/>
              </w:rPr>
            </w:pPr>
            <w:r>
              <w:rPr>
                <w:rFonts w:eastAsia="Times New Roman" w:cs="Times New Roman"/>
                <w:i/>
                <w:iCs/>
                <w:color w:val="000000" w:themeColor="text1"/>
                <w:sz w:val="18"/>
                <w:szCs w:val="18"/>
                <w:lang w:val="lt-LT"/>
              </w:rPr>
              <w:t>2</w:t>
            </w:r>
          </w:p>
        </w:tc>
        <w:tc>
          <w:tcPr>
            <w:tcW w:w="1417" w:type="dxa"/>
            <w:tcBorders>
              <w:left w:val="single" w:sz="8" w:space="0" w:color="000000"/>
              <w:bottom w:val="single" w:sz="8" w:space="0" w:color="000000"/>
              <w:right w:val="single" w:sz="8" w:space="0" w:color="000000"/>
            </w:tcBorders>
          </w:tcPr>
          <w:p w:rsidR="00B949EA" w:rsidRDefault="00B949EA">
            <w:pPr>
              <w:widowControl w:val="0"/>
              <w:spacing w:after="0"/>
              <w:jc w:val="center"/>
              <w:rPr>
                <w:rFonts w:eastAsia="Times New Roman" w:cs="Times New Roman"/>
                <w:i/>
                <w:iCs/>
                <w:color w:val="000000"/>
                <w:sz w:val="18"/>
                <w:szCs w:val="18"/>
                <w:lang w:val="lt-LT"/>
              </w:rPr>
            </w:pPr>
            <w:r>
              <w:rPr>
                <w:rFonts w:eastAsia="Times New Roman" w:cs="Times New Roman"/>
                <w:i/>
                <w:iCs/>
                <w:color w:val="000000" w:themeColor="text1"/>
                <w:sz w:val="18"/>
                <w:szCs w:val="18"/>
                <w:lang w:val="lt-LT"/>
              </w:rPr>
              <w:t>3</w:t>
            </w:r>
          </w:p>
        </w:tc>
        <w:tc>
          <w:tcPr>
            <w:tcW w:w="1418" w:type="dxa"/>
            <w:tcBorders>
              <w:left w:val="single" w:sz="8" w:space="0" w:color="000000"/>
              <w:bottom w:val="single" w:sz="8" w:space="0" w:color="000000"/>
            </w:tcBorders>
            <w:tcMar>
              <w:top w:w="0" w:type="dxa"/>
            </w:tcMar>
          </w:tcPr>
          <w:p w:rsidR="00B949EA" w:rsidRDefault="00B949EA">
            <w:pPr>
              <w:widowControl w:val="0"/>
              <w:spacing w:after="0"/>
              <w:jc w:val="center"/>
              <w:rPr>
                <w:rFonts w:eastAsia="Times New Roman" w:cs="Times New Roman"/>
                <w:i/>
                <w:iCs/>
                <w:color w:val="000000"/>
                <w:sz w:val="18"/>
                <w:szCs w:val="18"/>
                <w:lang w:val="lt-LT"/>
              </w:rPr>
            </w:pPr>
            <w:r>
              <w:rPr>
                <w:rFonts w:eastAsia="Times New Roman" w:cs="Times New Roman"/>
                <w:i/>
                <w:iCs/>
                <w:color w:val="000000"/>
                <w:sz w:val="18"/>
                <w:szCs w:val="18"/>
                <w:lang w:val="lt-LT"/>
              </w:rPr>
              <w:t>4</w:t>
            </w:r>
          </w:p>
        </w:tc>
        <w:tc>
          <w:tcPr>
            <w:tcW w:w="1701" w:type="dxa"/>
            <w:tcBorders>
              <w:left w:val="single" w:sz="8" w:space="0" w:color="000000"/>
              <w:bottom w:val="single" w:sz="8" w:space="0" w:color="000000"/>
              <w:right w:val="single" w:sz="8" w:space="0" w:color="000000"/>
            </w:tcBorders>
          </w:tcPr>
          <w:p w:rsidR="00B949EA" w:rsidRPr="00B32A41" w:rsidRDefault="00B949EA">
            <w:pPr>
              <w:widowControl w:val="0"/>
              <w:spacing w:after="0"/>
              <w:jc w:val="center"/>
              <w:rPr>
                <w:rFonts w:eastAsia="Times New Roman" w:cs="Times New Roman"/>
                <w:i/>
                <w:iCs/>
                <w:color w:val="000000"/>
                <w:sz w:val="18"/>
                <w:szCs w:val="18"/>
                <w:lang w:val="en-GB"/>
              </w:rPr>
            </w:pPr>
            <w:r>
              <w:rPr>
                <w:rFonts w:eastAsia="Times New Roman" w:cs="Times New Roman"/>
                <w:i/>
                <w:iCs/>
                <w:color w:val="000000" w:themeColor="text1"/>
                <w:sz w:val="18"/>
                <w:szCs w:val="18"/>
                <w:lang w:val="lt-LT"/>
              </w:rPr>
              <w:t>5</w:t>
            </w:r>
            <w:r w:rsidR="00B32A41">
              <w:rPr>
                <w:rFonts w:eastAsia="Times New Roman" w:cs="Times New Roman"/>
                <w:i/>
                <w:iCs/>
                <w:color w:val="000000" w:themeColor="text1"/>
                <w:sz w:val="18"/>
                <w:szCs w:val="18"/>
                <w:lang w:val="en-GB"/>
              </w:rPr>
              <w:t>=3*4</w:t>
            </w:r>
          </w:p>
        </w:tc>
      </w:tr>
      <w:tr w:rsidR="00C3452A" w:rsidTr="00C3452A">
        <w:trPr>
          <w:trHeight w:val="415"/>
        </w:trPr>
        <w:tc>
          <w:tcPr>
            <w:tcW w:w="591" w:type="dxa"/>
            <w:tcBorders>
              <w:left w:val="single" w:sz="8" w:space="0" w:color="000000"/>
              <w:bottom w:val="single" w:sz="8" w:space="0" w:color="000000"/>
            </w:tcBorders>
            <w:tcMar>
              <w:top w:w="0" w:type="dxa"/>
            </w:tcMar>
            <w:vAlign w:val="center"/>
          </w:tcPr>
          <w:p w:rsidR="00C3452A" w:rsidRDefault="00C3452A">
            <w:pPr>
              <w:widowControl w:val="0"/>
              <w:spacing w:after="0"/>
              <w:jc w:val="center"/>
              <w:rPr>
                <w:rFonts w:eastAsia="Times New Roman" w:cs="Times New Roman"/>
                <w:color w:val="000000" w:themeColor="text1"/>
                <w:lang w:val="lt-LT"/>
              </w:rPr>
            </w:pPr>
            <w:r>
              <w:rPr>
                <w:rFonts w:eastAsia="Times New Roman" w:cs="Times New Roman"/>
                <w:color w:val="000000" w:themeColor="text1"/>
                <w:sz w:val="22"/>
                <w:lang w:val="lt-LT"/>
              </w:rPr>
              <w:t>1.</w:t>
            </w:r>
          </w:p>
        </w:tc>
        <w:tc>
          <w:tcPr>
            <w:tcW w:w="9255" w:type="dxa"/>
            <w:gridSpan w:val="4"/>
            <w:tcBorders>
              <w:left w:val="single" w:sz="8" w:space="0" w:color="000000"/>
              <w:bottom w:val="single" w:sz="8" w:space="0" w:color="000000"/>
              <w:right w:val="single" w:sz="8" w:space="0" w:color="000000"/>
            </w:tcBorders>
            <w:tcMar>
              <w:top w:w="0" w:type="dxa"/>
            </w:tcMar>
            <w:vAlign w:val="center"/>
          </w:tcPr>
          <w:p w:rsidR="00C3452A" w:rsidRPr="001D136B" w:rsidRDefault="00C3452A" w:rsidP="00C3452A">
            <w:pPr>
              <w:suppressAutoHyphens w:val="0"/>
              <w:spacing w:before="100" w:beforeAutospacing="1" w:after="0"/>
              <w:jc w:val="left"/>
              <w:rPr>
                <w:rFonts w:eastAsia="Times New Roman" w:cs="Times New Roman"/>
                <w:color w:val="000000"/>
                <w:szCs w:val="24"/>
                <w:lang w:val="lt-LT" w:eastAsia="en-GB"/>
              </w:rPr>
            </w:pPr>
            <w:r w:rsidRPr="00C3452A">
              <w:rPr>
                <w:rFonts w:eastAsia="Times New Roman" w:cs="Times New Roman"/>
                <w:color w:val="000000"/>
                <w:sz w:val="22"/>
                <w:lang w:val="lt-LT" w:eastAsia="en-GB"/>
              </w:rPr>
              <w:t>Šviečiančios tūrinių raidžių lauko iškabos su tvirtinimu (esant poreikiui, jų projektavimas ir derinimas, matmenų reikšmė - iškabos ilgis x iškabos aukštis x raidžių aukštis x raidžių gylis):</w:t>
            </w:r>
          </w:p>
        </w:tc>
      </w:tr>
      <w:tr w:rsidR="00B949EA" w:rsidTr="009E49D3">
        <w:trPr>
          <w:trHeight w:val="415"/>
        </w:trPr>
        <w:tc>
          <w:tcPr>
            <w:tcW w:w="591" w:type="dxa"/>
            <w:tcBorders>
              <w:left w:val="single" w:sz="8" w:space="0" w:color="000000"/>
              <w:bottom w:val="single" w:sz="8" w:space="0" w:color="000000"/>
            </w:tcBorders>
            <w:tcMar>
              <w:top w:w="0" w:type="dxa"/>
            </w:tcMar>
            <w:vAlign w:val="center"/>
          </w:tcPr>
          <w:p w:rsidR="00B949EA" w:rsidRDefault="001818D6">
            <w:pPr>
              <w:widowControl w:val="0"/>
              <w:spacing w:after="0"/>
              <w:jc w:val="center"/>
              <w:rPr>
                <w:rFonts w:eastAsia="Times New Roman" w:cs="Times New Roman"/>
                <w:color w:val="000000" w:themeColor="text1"/>
                <w:sz w:val="22"/>
                <w:lang w:val="lt-LT"/>
              </w:rPr>
            </w:pPr>
            <w:r>
              <w:rPr>
                <w:rFonts w:eastAsia="Times New Roman" w:cs="Times New Roman"/>
                <w:color w:val="000000" w:themeColor="text1"/>
                <w:sz w:val="22"/>
                <w:lang w:val="lt-LT"/>
              </w:rPr>
              <w:t>1.1.</w:t>
            </w:r>
          </w:p>
        </w:tc>
        <w:tc>
          <w:tcPr>
            <w:tcW w:w="4719" w:type="dxa"/>
            <w:tcBorders>
              <w:left w:val="single" w:sz="8" w:space="0" w:color="000000"/>
              <w:bottom w:val="single" w:sz="8" w:space="0" w:color="000000"/>
            </w:tcBorders>
            <w:tcMar>
              <w:top w:w="0" w:type="dxa"/>
            </w:tcMar>
            <w:vAlign w:val="center"/>
          </w:tcPr>
          <w:p w:rsidR="00B949EA" w:rsidRPr="00C3452A" w:rsidRDefault="00C3452A" w:rsidP="00C3452A">
            <w:pPr>
              <w:suppressAutoHyphens w:val="0"/>
              <w:spacing w:before="100" w:beforeAutospacing="1" w:after="0"/>
              <w:jc w:val="left"/>
              <w:rPr>
                <w:rFonts w:eastAsia="Times New Roman" w:cs="Times New Roman"/>
                <w:color w:val="000000"/>
                <w:szCs w:val="24"/>
                <w:lang w:val="lt-LT" w:eastAsia="en-GB"/>
              </w:rPr>
            </w:pPr>
            <w:r w:rsidRPr="00C3452A">
              <w:rPr>
                <w:rFonts w:eastAsia="Times New Roman" w:cs="Times New Roman"/>
                <w:color w:val="000000"/>
                <w:sz w:val="22"/>
                <w:lang w:val="lt-LT" w:eastAsia="en-GB"/>
              </w:rPr>
              <w:t>Matmenys (1460x300x170x80)</w:t>
            </w:r>
          </w:p>
        </w:tc>
        <w:tc>
          <w:tcPr>
            <w:tcW w:w="1417" w:type="dxa"/>
            <w:tcBorders>
              <w:left w:val="single" w:sz="8" w:space="0" w:color="000000"/>
              <w:bottom w:val="single" w:sz="8" w:space="0" w:color="000000"/>
              <w:right w:val="single" w:sz="8" w:space="0" w:color="000000"/>
            </w:tcBorders>
          </w:tcPr>
          <w:p w:rsidR="00B949EA" w:rsidRDefault="00A973BC">
            <w:pPr>
              <w:widowControl w:val="0"/>
              <w:spacing w:after="0"/>
              <w:jc w:val="center"/>
              <w:rPr>
                <w:rFonts w:eastAsia="Times New Roman" w:cs="Times New Roman"/>
                <w:color w:val="000000" w:themeColor="text1"/>
                <w:lang w:val="lt-LT"/>
              </w:rPr>
            </w:pPr>
            <w:r>
              <w:rPr>
                <w:rFonts w:eastAsia="Times New Roman" w:cs="Times New Roman"/>
                <w:color w:val="000000" w:themeColor="text1"/>
                <w:lang w:val="lt-LT"/>
              </w:rPr>
              <w:t>1</w:t>
            </w:r>
          </w:p>
        </w:tc>
        <w:tc>
          <w:tcPr>
            <w:tcW w:w="1418" w:type="dxa"/>
            <w:tcBorders>
              <w:left w:val="single" w:sz="8" w:space="0" w:color="000000"/>
              <w:bottom w:val="single" w:sz="8" w:space="0" w:color="000000"/>
            </w:tcBorders>
            <w:tcMar>
              <w:top w:w="0" w:type="dxa"/>
            </w:tcMar>
            <w:vAlign w:val="center"/>
          </w:tcPr>
          <w:p w:rsidR="00B949EA" w:rsidRDefault="00B949EA">
            <w:pPr>
              <w:widowControl w:val="0"/>
              <w:spacing w:after="0"/>
              <w:jc w:val="center"/>
              <w:rPr>
                <w:rFonts w:eastAsia="Times New Roman" w:cs="Times New Roman"/>
                <w:color w:val="000000" w:themeColor="text1"/>
                <w:lang w:val="lt-LT"/>
              </w:rPr>
            </w:pPr>
          </w:p>
        </w:tc>
        <w:tc>
          <w:tcPr>
            <w:tcW w:w="1701" w:type="dxa"/>
            <w:tcBorders>
              <w:left w:val="single" w:sz="8" w:space="0" w:color="000000"/>
              <w:bottom w:val="single" w:sz="8" w:space="0" w:color="000000"/>
              <w:right w:val="single" w:sz="8" w:space="0" w:color="000000"/>
            </w:tcBorders>
          </w:tcPr>
          <w:p w:rsidR="00B949EA" w:rsidRDefault="00B949EA">
            <w:pPr>
              <w:widowControl w:val="0"/>
              <w:spacing w:after="0"/>
              <w:jc w:val="center"/>
              <w:rPr>
                <w:rFonts w:eastAsia="Times New Roman" w:cs="Times New Roman"/>
                <w:color w:val="000000" w:themeColor="text1"/>
                <w:lang w:val="lt-LT"/>
              </w:rPr>
            </w:pPr>
          </w:p>
        </w:tc>
      </w:tr>
      <w:tr w:rsidR="00C3452A" w:rsidTr="009E49D3">
        <w:trPr>
          <w:trHeight w:val="415"/>
        </w:trPr>
        <w:tc>
          <w:tcPr>
            <w:tcW w:w="591" w:type="dxa"/>
            <w:tcBorders>
              <w:left w:val="single" w:sz="8" w:space="0" w:color="000000"/>
              <w:bottom w:val="single" w:sz="8" w:space="0" w:color="000000"/>
            </w:tcBorders>
            <w:tcMar>
              <w:top w:w="0" w:type="dxa"/>
            </w:tcMar>
            <w:vAlign w:val="center"/>
          </w:tcPr>
          <w:p w:rsidR="00C3452A" w:rsidRDefault="00C3452A" w:rsidP="00C3452A">
            <w:pPr>
              <w:widowControl w:val="0"/>
              <w:spacing w:after="0"/>
              <w:jc w:val="center"/>
              <w:rPr>
                <w:rFonts w:eastAsia="Times New Roman" w:cs="Times New Roman"/>
                <w:color w:val="000000" w:themeColor="text1"/>
                <w:sz w:val="22"/>
                <w:lang w:val="lt-LT"/>
              </w:rPr>
            </w:pPr>
            <w:r>
              <w:rPr>
                <w:rFonts w:eastAsia="Times New Roman" w:cs="Times New Roman"/>
                <w:color w:val="000000" w:themeColor="text1"/>
                <w:sz w:val="22"/>
                <w:lang w:val="lt-LT"/>
              </w:rPr>
              <w:t>1.2.</w:t>
            </w:r>
          </w:p>
        </w:tc>
        <w:tc>
          <w:tcPr>
            <w:tcW w:w="4719" w:type="dxa"/>
            <w:tcBorders>
              <w:top w:val="single" w:sz="6" w:space="0" w:color="000000"/>
              <w:left w:val="single" w:sz="6" w:space="0" w:color="000000"/>
              <w:bottom w:val="single" w:sz="6" w:space="0" w:color="000000"/>
              <w:right w:val="nil"/>
            </w:tcBorders>
            <w:tcMar>
              <w:top w:w="0" w:type="dxa"/>
            </w:tcMar>
            <w:vAlign w:val="center"/>
          </w:tcPr>
          <w:p w:rsidR="00C3452A" w:rsidRDefault="00C3452A" w:rsidP="00C3452A">
            <w:pPr>
              <w:pStyle w:val="NormalWeb"/>
              <w:rPr>
                <w:lang w:val="en-GB"/>
              </w:rPr>
            </w:pPr>
            <w:r>
              <w:rPr>
                <w:sz w:val="22"/>
                <w:szCs w:val="22"/>
              </w:rPr>
              <w:t>Matmenys (2000x400x230x100)</w:t>
            </w:r>
          </w:p>
        </w:tc>
        <w:tc>
          <w:tcPr>
            <w:tcW w:w="1417" w:type="dxa"/>
            <w:tcBorders>
              <w:left w:val="single" w:sz="8" w:space="0" w:color="000000"/>
              <w:bottom w:val="single" w:sz="8" w:space="0" w:color="000000"/>
              <w:right w:val="single" w:sz="8" w:space="0" w:color="000000"/>
            </w:tcBorders>
          </w:tcPr>
          <w:p w:rsidR="00C3452A" w:rsidRDefault="00A973BC" w:rsidP="00C3452A">
            <w:pPr>
              <w:widowControl w:val="0"/>
              <w:spacing w:after="0"/>
              <w:jc w:val="center"/>
              <w:rPr>
                <w:rFonts w:eastAsia="Times New Roman" w:cs="Times New Roman"/>
                <w:color w:val="000000" w:themeColor="text1"/>
                <w:lang w:val="lt-LT"/>
              </w:rPr>
            </w:pPr>
            <w:r>
              <w:rPr>
                <w:rFonts w:eastAsia="Times New Roman" w:cs="Times New Roman"/>
                <w:color w:val="000000" w:themeColor="text1"/>
                <w:lang w:val="lt-LT"/>
              </w:rPr>
              <w:t>1</w:t>
            </w:r>
          </w:p>
        </w:tc>
        <w:tc>
          <w:tcPr>
            <w:tcW w:w="1418" w:type="dxa"/>
            <w:tcBorders>
              <w:left w:val="single" w:sz="8" w:space="0" w:color="000000"/>
              <w:bottom w:val="single" w:sz="8" w:space="0" w:color="000000"/>
            </w:tcBorders>
            <w:tcMar>
              <w:top w:w="0" w:type="dxa"/>
            </w:tcMar>
            <w:vAlign w:val="center"/>
          </w:tcPr>
          <w:p w:rsidR="00C3452A" w:rsidRDefault="00C3452A" w:rsidP="00C3452A">
            <w:pPr>
              <w:widowControl w:val="0"/>
              <w:spacing w:after="0"/>
              <w:jc w:val="center"/>
              <w:rPr>
                <w:rFonts w:eastAsia="Times New Roman" w:cs="Times New Roman"/>
                <w:color w:val="000000" w:themeColor="text1"/>
                <w:lang w:val="lt-LT"/>
              </w:rPr>
            </w:pPr>
          </w:p>
        </w:tc>
        <w:tc>
          <w:tcPr>
            <w:tcW w:w="1701" w:type="dxa"/>
            <w:tcBorders>
              <w:left w:val="single" w:sz="8" w:space="0" w:color="000000"/>
              <w:bottom w:val="single" w:sz="8" w:space="0" w:color="000000"/>
              <w:right w:val="single" w:sz="8" w:space="0" w:color="000000"/>
            </w:tcBorders>
          </w:tcPr>
          <w:p w:rsidR="00C3452A" w:rsidRDefault="00C3452A" w:rsidP="00C3452A">
            <w:pPr>
              <w:widowControl w:val="0"/>
              <w:spacing w:after="0"/>
              <w:jc w:val="center"/>
              <w:rPr>
                <w:rFonts w:eastAsia="Times New Roman" w:cs="Times New Roman"/>
                <w:color w:val="000000" w:themeColor="text1"/>
                <w:lang w:val="lt-LT"/>
              </w:rPr>
            </w:pPr>
          </w:p>
        </w:tc>
      </w:tr>
      <w:tr w:rsidR="00C3452A" w:rsidTr="009E49D3">
        <w:trPr>
          <w:trHeight w:val="415"/>
        </w:trPr>
        <w:tc>
          <w:tcPr>
            <w:tcW w:w="591" w:type="dxa"/>
            <w:tcBorders>
              <w:left w:val="single" w:sz="8" w:space="0" w:color="000000"/>
              <w:bottom w:val="single" w:sz="8" w:space="0" w:color="000000"/>
            </w:tcBorders>
            <w:tcMar>
              <w:top w:w="0" w:type="dxa"/>
            </w:tcMar>
            <w:vAlign w:val="center"/>
          </w:tcPr>
          <w:p w:rsidR="00C3452A" w:rsidRDefault="00C3452A" w:rsidP="00C3452A">
            <w:pPr>
              <w:widowControl w:val="0"/>
              <w:spacing w:after="0"/>
              <w:jc w:val="center"/>
              <w:rPr>
                <w:rFonts w:eastAsia="Times New Roman" w:cs="Times New Roman"/>
                <w:color w:val="000000" w:themeColor="text1"/>
                <w:sz w:val="22"/>
                <w:lang w:val="lt-LT"/>
              </w:rPr>
            </w:pPr>
            <w:r>
              <w:rPr>
                <w:rFonts w:eastAsia="Times New Roman" w:cs="Times New Roman"/>
                <w:color w:val="000000" w:themeColor="text1"/>
                <w:sz w:val="22"/>
                <w:lang w:val="lt-LT"/>
              </w:rPr>
              <w:t>1.3.</w:t>
            </w:r>
          </w:p>
        </w:tc>
        <w:tc>
          <w:tcPr>
            <w:tcW w:w="4719" w:type="dxa"/>
            <w:tcBorders>
              <w:left w:val="single" w:sz="8" w:space="0" w:color="000000"/>
              <w:bottom w:val="single" w:sz="8" w:space="0" w:color="000000"/>
            </w:tcBorders>
            <w:tcMar>
              <w:top w:w="0" w:type="dxa"/>
            </w:tcMar>
            <w:vAlign w:val="center"/>
          </w:tcPr>
          <w:p w:rsidR="00C3452A" w:rsidRPr="00C3452A" w:rsidRDefault="00C3452A" w:rsidP="00C3452A">
            <w:pPr>
              <w:suppressAutoHyphens w:val="0"/>
              <w:spacing w:before="100" w:beforeAutospacing="1" w:after="0"/>
              <w:jc w:val="left"/>
              <w:rPr>
                <w:rFonts w:eastAsia="Times New Roman" w:cs="Times New Roman"/>
                <w:color w:val="000000"/>
                <w:szCs w:val="24"/>
                <w:lang w:val="lt-LT" w:eastAsia="en-GB"/>
              </w:rPr>
            </w:pPr>
            <w:r w:rsidRPr="00C3452A">
              <w:rPr>
                <w:rFonts w:eastAsia="Times New Roman" w:cs="Times New Roman"/>
                <w:color w:val="000000"/>
                <w:sz w:val="22"/>
                <w:lang w:val="lt-LT" w:eastAsia="en-GB"/>
              </w:rPr>
              <w:t>Matmenys (3000x600x340x100)</w:t>
            </w:r>
          </w:p>
          <w:p w:rsidR="00C3452A" w:rsidRDefault="00C3452A" w:rsidP="00C3452A">
            <w:pPr>
              <w:widowControl w:val="0"/>
              <w:spacing w:line="259" w:lineRule="auto"/>
              <w:contextualSpacing/>
              <w:jc w:val="left"/>
              <w:rPr>
                <w:rFonts w:eastAsia="Calibri" w:cs="Times New Roman"/>
                <w:bCs/>
                <w:iCs/>
                <w:sz w:val="22"/>
                <w:szCs w:val="24"/>
                <w:lang w:val="lt-LT"/>
              </w:rPr>
            </w:pPr>
          </w:p>
        </w:tc>
        <w:tc>
          <w:tcPr>
            <w:tcW w:w="1417" w:type="dxa"/>
            <w:tcBorders>
              <w:left w:val="single" w:sz="8" w:space="0" w:color="000000"/>
              <w:bottom w:val="single" w:sz="8" w:space="0" w:color="000000"/>
              <w:right w:val="single" w:sz="8" w:space="0" w:color="000000"/>
            </w:tcBorders>
          </w:tcPr>
          <w:p w:rsidR="00C3452A" w:rsidRDefault="00A973BC" w:rsidP="00C3452A">
            <w:pPr>
              <w:widowControl w:val="0"/>
              <w:spacing w:after="0"/>
              <w:jc w:val="center"/>
              <w:rPr>
                <w:rFonts w:eastAsia="Times New Roman" w:cs="Times New Roman"/>
                <w:color w:val="000000" w:themeColor="text1"/>
                <w:lang w:val="lt-LT"/>
              </w:rPr>
            </w:pPr>
            <w:r>
              <w:rPr>
                <w:rFonts w:eastAsia="Times New Roman" w:cs="Times New Roman"/>
                <w:color w:val="000000" w:themeColor="text1"/>
                <w:lang w:val="lt-LT"/>
              </w:rPr>
              <w:t>1</w:t>
            </w:r>
          </w:p>
        </w:tc>
        <w:tc>
          <w:tcPr>
            <w:tcW w:w="1418" w:type="dxa"/>
            <w:tcBorders>
              <w:left w:val="single" w:sz="8" w:space="0" w:color="000000"/>
              <w:bottom w:val="single" w:sz="8" w:space="0" w:color="000000"/>
            </w:tcBorders>
            <w:tcMar>
              <w:top w:w="0" w:type="dxa"/>
            </w:tcMar>
            <w:vAlign w:val="center"/>
          </w:tcPr>
          <w:p w:rsidR="00C3452A" w:rsidRDefault="00C3452A" w:rsidP="00C3452A">
            <w:pPr>
              <w:widowControl w:val="0"/>
              <w:spacing w:after="0"/>
              <w:jc w:val="center"/>
              <w:rPr>
                <w:rFonts w:eastAsia="Times New Roman" w:cs="Times New Roman"/>
                <w:color w:val="000000" w:themeColor="text1"/>
                <w:lang w:val="lt-LT"/>
              </w:rPr>
            </w:pPr>
          </w:p>
        </w:tc>
        <w:tc>
          <w:tcPr>
            <w:tcW w:w="1701" w:type="dxa"/>
            <w:tcBorders>
              <w:left w:val="single" w:sz="8" w:space="0" w:color="000000"/>
              <w:bottom w:val="single" w:sz="8" w:space="0" w:color="000000"/>
              <w:right w:val="single" w:sz="8" w:space="0" w:color="000000"/>
            </w:tcBorders>
          </w:tcPr>
          <w:p w:rsidR="00C3452A" w:rsidRDefault="00C3452A" w:rsidP="00C3452A">
            <w:pPr>
              <w:widowControl w:val="0"/>
              <w:spacing w:after="0"/>
              <w:jc w:val="center"/>
              <w:rPr>
                <w:rFonts w:eastAsia="Times New Roman" w:cs="Times New Roman"/>
                <w:color w:val="000000" w:themeColor="text1"/>
                <w:lang w:val="lt-LT"/>
              </w:rPr>
            </w:pPr>
          </w:p>
        </w:tc>
      </w:tr>
      <w:tr w:rsidR="00C3452A" w:rsidTr="009E49D3">
        <w:trPr>
          <w:trHeight w:val="415"/>
        </w:trPr>
        <w:tc>
          <w:tcPr>
            <w:tcW w:w="591" w:type="dxa"/>
            <w:tcBorders>
              <w:left w:val="single" w:sz="8" w:space="0" w:color="000000"/>
              <w:bottom w:val="single" w:sz="8" w:space="0" w:color="000000"/>
            </w:tcBorders>
            <w:tcMar>
              <w:top w:w="0" w:type="dxa"/>
            </w:tcMar>
            <w:vAlign w:val="center"/>
          </w:tcPr>
          <w:p w:rsidR="00C3452A" w:rsidRDefault="00C3452A" w:rsidP="00C3452A">
            <w:pPr>
              <w:widowControl w:val="0"/>
              <w:spacing w:after="0"/>
              <w:jc w:val="center"/>
              <w:rPr>
                <w:rFonts w:eastAsia="Times New Roman" w:cs="Times New Roman"/>
                <w:color w:val="000000" w:themeColor="text1"/>
                <w:sz w:val="22"/>
                <w:lang w:val="lt-LT"/>
              </w:rPr>
            </w:pPr>
            <w:r>
              <w:rPr>
                <w:rFonts w:eastAsia="Times New Roman" w:cs="Times New Roman"/>
                <w:color w:val="000000" w:themeColor="text1"/>
                <w:sz w:val="22"/>
                <w:lang w:val="lt-LT"/>
              </w:rPr>
              <w:t>2.</w:t>
            </w:r>
          </w:p>
        </w:tc>
        <w:tc>
          <w:tcPr>
            <w:tcW w:w="4719" w:type="dxa"/>
            <w:tcBorders>
              <w:left w:val="single" w:sz="8" w:space="0" w:color="000000"/>
              <w:bottom w:val="single" w:sz="8" w:space="0" w:color="000000"/>
            </w:tcBorders>
            <w:tcMar>
              <w:top w:w="0" w:type="dxa"/>
            </w:tcMar>
            <w:vAlign w:val="center"/>
          </w:tcPr>
          <w:p w:rsidR="00C3452A" w:rsidRPr="00C3452A" w:rsidRDefault="00C3452A" w:rsidP="00C3452A">
            <w:pPr>
              <w:suppressAutoHyphens w:val="0"/>
              <w:spacing w:before="100" w:beforeAutospacing="1" w:after="0"/>
              <w:jc w:val="left"/>
              <w:rPr>
                <w:rFonts w:eastAsia="Times New Roman" w:cs="Times New Roman"/>
                <w:color w:val="000000"/>
                <w:szCs w:val="24"/>
                <w:lang w:val="lt-LT" w:eastAsia="en-GB"/>
              </w:rPr>
            </w:pPr>
            <w:r w:rsidRPr="00C3452A">
              <w:rPr>
                <w:rFonts w:eastAsia="Times New Roman" w:cs="Times New Roman"/>
                <w:color w:val="000000"/>
                <w:sz w:val="22"/>
                <w:lang w:val="lt-LT" w:eastAsia="en-GB"/>
              </w:rPr>
              <w:t>Teritorinių policijos įstaigų iškabos su tvirtinimu</w:t>
            </w:r>
          </w:p>
          <w:p w:rsidR="00C3452A" w:rsidRDefault="00C3452A" w:rsidP="00C3452A">
            <w:pPr>
              <w:widowControl w:val="0"/>
              <w:spacing w:line="259" w:lineRule="auto"/>
              <w:contextualSpacing/>
              <w:jc w:val="left"/>
              <w:rPr>
                <w:rFonts w:eastAsia="Calibri" w:cs="Times New Roman"/>
                <w:bCs/>
                <w:iCs/>
                <w:sz w:val="22"/>
                <w:szCs w:val="24"/>
                <w:lang w:val="lt-LT"/>
              </w:rPr>
            </w:pPr>
          </w:p>
        </w:tc>
        <w:tc>
          <w:tcPr>
            <w:tcW w:w="1417" w:type="dxa"/>
            <w:tcBorders>
              <w:left w:val="single" w:sz="8" w:space="0" w:color="000000"/>
              <w:bottom w:val="single" w:sz="8" w:space="0" w:color="000000"/>
              <w:right w:val="single" w:sz="8" w:space="0" w:color="000000"/>
            </w:tcBorders>
          </w:tcPr>
          <w:p w:rsidR="00C3452A" w:rsidRDefault="00A973BC" w:rsidP="00C3452A">
            <w:pPr>
              <w:widowControl w:val="0"/>
              <w:spacing w:after="0"/>
              <w:jc w:val="center"/>
              <w:rPr>
                <w:rFonts w:eastAsia="Times New Roman" w:cs="Times New Roman"/>
                <w:color w:val="000000" w:themeColor="text1"/>
                <w:lang w:val="lt-LT"/>
              </w:rPr>
            </w:pPr>
            <w:r>
              <w:rPr>
                <w:rFonts w:eastAsia="Times New Roman" w:cs="Times New Roman"/>
                <w:color w:val="000000" w:themeColor="text1"/>
                <w:lang w:val="lt-LT"/>
              </w:rPr>
              <w:t>1</w:t>
            </w:r>
          </w:p>
        </w:tc>
        <w:tc>
          <w:tcPr>
            <w:tcW w:w="1418" w:type="dxa"/>
            <w:tcBorders>
              <w:left w:val="single" w:sz="8" w:space="0" w:color="000000"/>
              <w:bottom w:val="single" w:sz="8" w:space="0" w:color="000000"/>
            </w:tcBorders>
            <w:tcMar>
              <w:top w:w="0" w:type="dxa"/>
            </w:tcMar>
            <w:vAlign w:val="center"/>
          </w:tcPr>
          <w:p w:rsidR="00C3452A" w:rsidRDefault="00C3452A" w:rsidP="00C3452A">
            <w:pPr>
              <w:widowControl w:val="0"/>
              <w:spacing w:after="0"/>
              <w:jc w:val="center"/>
              <w:rPr>
                <w:rFonts w:eastAsia="Times New Roman" w:cs="Times New Roman"/>
                <w:color w:val="000000" w:themeColor="text1"/>
                <w:lang w:val="lt-LT"/>
              </w:rPr>
            </w:pPr>
          </w:p>
        </w:tc>
        <w:tc>
          <w:tcPr>
            <w:tcW w:w="1701" w:type="dxa"/>
            <w:tcBorders>
              <w:left w:val="single" w:sz="8" w:space="0" w:color="000000"/>
              <w:bottom w:val="single" w:sz="8" w:space="0" w:color="000000"/>
              <w:right w:val="single" w:sz="8" w:space="0" w:color="000000"/>
            </w:tcBorders>
          </w:tcPr>
          <w:p w:rsidR="00C3452A" w:rsidRDefault="00C3452A" w:rsidP="00C3452A">
            <w:pPr>
              <w:widowControl w:val="0"/>
              <w:spacing w:after="0"/>
              <w:jc w:val="center"/>
              <w:rPr>
                <w:rFonts w:eastAsia="Times New Roman" w:cs="Times New Roman"/>
                <w:color w:val="000000" w:themeColor="text1"/>
                <w:lang w:val="lt-LT"/>
              </w:rPr>
            </w:pPr>
          </w:p>
        </w:tc>
      </w:tr>
      <w:tr w:rsidR="00C3452A" w:rsidTr="009E49D3">
        <w:trPr>
          <w:trHeight w:val="415"/>
        </w:trPr>
        <w:tc>
          <w:tcPr>
            <w:tcW w:w="591" w:type="dxa"/>
            <w:tcBorders>
              <w:left w:val="single" w:sz="8" w:space="0" w:color="000000"/>
              <w:bottom w:val="single" w:sz="8" w:space="0" w:color="000000"/>
            </w:tcBorders>
            <w:tcMar>
              <w:top w:w="0" w:type="dxa"/>
            </w:tcMar>
            <w:vAlign w:val="center"/>
          </w:tcPr>
          <w:p w:rsidR="00C3452A" w:rsidRDefault="00C3452A" w:rsidP="00C3452A">
            <w:pPr>
              <w:widowControl w:val="0"/>
              <w:spacing w:after="0"/>
              <w:jc w:val="center"/>
              <w:rPr>
                <w:rFonts w:eastAsia="Times New Roman" w:cs="Times New Roman"/>
                <w:color w:val="000000" w:themeColor="text1"/>
                <w:sz w:val="22"/>
                <w:lang w:val="lt-LT"/>
              </w:rPr>
            </w:pPr>
            <w:r>
              <w:rPr>
                <w:rFonts w:eastAsia="Times New Roman" w:cs="Times New Roman"/>
                <w:color w:val="000000" w:themeColor="text1"/>
                <w:sz w:val="22"/>
                <w:lang w:val="lt-LT"/>
              </w:rPr>
              <w:t>3.</w:t>
            </w:r>
          </w:p>
        </w:tc>
        <w:tc>
          <w:tcPr>
            <w:tcW w:w="4719" w:type="dxa"/>
            <w:tcBorders>
              <w:left w:val="single" w:sz="8" w:space="0" w:color="000000"/>
              <w:bottom w:val="single" w:sz="8" w:space="0" w:color="000000"/>
            </w:tcBorders>
            <w:tcMar>
              <w:top w:w="0" w:type="dxa"/>
            </w:tcMar>
            <w:vAlign w:val="center"/>
          </w:tcPr>
          <w:p w:rsidR="00A973BC" w:rsidRPr="00A973BC" w:rsidRDefault="00A973BC" w:rsidP="00A973BC">
            <w:pPr>
              <w:suppressAutoHyphens w:val="0"/>
              <w:spacing w:before="100" w:beforeAutospacing="1" w:after="0"/>
              <w:jc w:val="left"/>
              <w:rPr>
                <w:rFonts w:eastAsia="Times New Roman" w:cs="Times New Roman"/>
                <w:color w:val="000000"/>
                <w:szCs w:val="24"/>
                <w:lang w:val="lt-LT" w:eastAsia="en-GB"/>
              </w:rPr>
            </w:pPr>
            <w:r w:rsidRPr="00A973BC">
              <w:rPr>
                <w:rFonts w:eastAsia="Times New Roman" w:cs="Times New Roman"/>
                <w:color w:val="000000"/>
                <w:sz w:val="22"/>
                <w:lang w:val="lt-LT" w:eastAsia="en-GB"/>
              </w:rPr>
              <w:t xml:space="preserve">Logotipas – policijos ženklo su užrašu kompozicija </w:t>
            </w:r>
          </w:p>
          <w:p w:rsidR="00C3452A" w:rsidRDefault="00C3452A" w:rsidP="00C3452A">
            <w:pPr>
              <w:widowControl w:val="0"/>
              <w:spacing w:line="259" w:lineRule="auto"/>
              <w:contextualSpacing/>
              <w:jc w:val="left"/>
              <w:rPr>
                <w:rFonts w:eastAsia="Calibri" w:cs="Times New Roman"/>
                <w:bCs/>
                <w:iCs/>
                <w:sz w:val="22"/>
                <w:szCs w:val="24"/>
                <w:lang w:val="lt-LT"/>
              </w:rPr>
            </w:pPr>
          </w:p>
        </w:tc>
        <w:tc>
          <w:tcPr>
            <w:tcW w:w="1417" w:type="dxa"/>
            <w:tcBorders>
              <w:left w:val="single" w:sz="8" w:space="0" w:color="000000"/>
              <w:bottom w:val="single" w:sz="8" w:space="0" w:color="000000"/>
              <w:right w:val="single" w:sz="8" w:space="0" w:color="000000"/>
            </w:tcBorders>
          </w:tcPr>
          <w:p w:rsidR="00C3452A" w:rsidRDefault="00A973BC" w:rsidP="00C3452A">
            <w:pPr>
              <w:widowControl w:val="0"/>
              <w:spacing w:after="0"/>
              <w:jc w:val="center"/>
              <w:rPr>
                <w:rFonts w:eastAsia="Times New Roman" w:cs="Times New Roman"/>
                <w:color w:val="000000" w:themeColor="text1"/>
                <w:lang w:val="lt-LT"/>
              </w:rPr>
            </w:pPr>
            <w:r>
              <w:rPr>
                <w:rFonts w:eastAsia="Times New Roman" w:cs="Times New Roman"/>
                <w:color w:val="000000" w:themeColor="text1"/>
                <w:lang w:val="lt-LT"/>
              </w:rPr>
              <w:t>1</w:t>
            </w:r>
          </w:p>
        </w:tc>
        <w:tc>
          <w:tcPr>
            <w:tcW w:w="1418" w:type="dxa"/>
            <w:tcBorders>
              <w:left w:val="single" w:sz="8" w:space="0" w:color="000000"/>
              <w:bottom w:val="single" w:sz="8" w:space="0" w:color="000000"/>
            </w:tcBorders>
            <w:tcMar>
              <w:top w:w="0" w:type="dxa"/>
            </w:tcMar>
            <w:vAlign w:val="center"/>
          </w:tcPr>
          <w:p w:rsidR="00C3452A" w:rsidRDefault="00C3452A" w:rsidP="00C3452A">
            <w:pPr>
              <w:widowControl w:val="0"/>
              <w:spacing w:after="0"/>
              <w:jc w:val="center"/>
              <w:rPr>
                <w:rFonts w:eastAsia="Times New Roman" w:cs="Times New Roman"/>
                <w:color w:val="000000" w:themeColor="text1"/>
                <w:lang w:val="lt-LT"/>
              </w:rPr>
            </w:pPr>
          </w:p>
        </w:tc>
        <w:tc>
          <w:tcPr>
            <w:tcW w:w="1701" w:type="dxa"/>
            <w:tcBorders>
              <w:left w:val="single" w:sz="8" w:space="0" w:color="000000"/>
              <w:bottom w:val="single" w:sz="8" w:space="0" w:color="000000"/>
              <w:right w:val="single" w:sz="8" w:space="0" w:color="000000"/>
            </w:tcBorders>
          </w:tcPr>
          <w:p w:rsidR="00C3452A" w:rsidRDefault="00C3452A" w:rsidP="00C3452A">
            <w:pPr>
              <w:widowControl w:val="0"/>
              <w:spacing w:after="0"/>
              <w:jc w:val="center"/>
              <w:rPr>
                <w:rFonts w:eastAsia="Times New Roman" w:cs="Times New Roman"/>
                <w:color w:val="000000" w:themeColor="text1"/>
                <w:lang w:val="lt-LT"/>
              </w:rPr>
            </w:pPr>
          </w:p>
        </w:tc>
      </w:tr>
      <w:tr w:rsidR="001D136B" w:rsidTr="007468D1">
        <w:trPr>
          <w:trHeight w:val="415"/>
        </w:trPr>
        <w:tc>
          <w:tcPr>
            <w:tcW w:w="591" w:type="dxa"/>
            <w:tcBorders>
              <w:left w:val="single" w:sz="8" w:space="0" w:color="000000"/>
              <w:bottom w:val="single" w:sz="8" w:space="0" w:color="000000"/>
            </w:tcBorders>
            <w:tcMar>
              <w:top w:w="0" w:type="dxa"/>
            </w:tcMar>
            <w:vAlign w:val="center"/>
          </w:tcPr>
          <w:p w:rsidR="001D136B" w:rsidRDefault="001D136B" w:rsidP="00C3452A">
            <w:pPr>
              <w:widowControl w:val="0"/>
              <w:spacing w:after="0"/>
              <w:jc w:val="center"/>
              <w:rPr>
                <w:rFonts w:eastAsia="Times New Roman" w:cs="Times New Roman"/>
                <w:color w:val="000000" w:themeColor="text1"/>
                <w:sz w:val="22"/>
                <w:lang w:val="lt-LT"/>
              </w:rPr>
            </w:pPr>
            <w:r>
              <w:rPr>
                <w:rFonts w:eastAsia="Times New Roman" w:cs="Times New Roman"/>
                <w:color w:val="000000" w:themeColor="text1"/>
                <w:sz w:val="22"/>
                <w:lang w:val="lt-LT"/>
              </w:rPr>
              <w:t>4.</w:t>
            </w:r>
          </w:p>
        </w:tc>
        <w:tc>
          <w:tcPr>
            <w:tcW w:w="9255" w:type="dxa"/>
            <w:gridSpan w:val="4"/>
            <w:tcBorders>
              <w:left w:val="single" w:sz="8" w:space="0" w:color="000000"/>
              <w:bottom w:val="single" w:sz="8" w:space="0" w:color="000000"/>
              <w:right w:val="single" w:sz="8" w:space="0" w:color="000000"/>
            </w:tcBorders>
            <w:tcMar>
              <w:top w:w="0" w:type="dxa"/>
            </w:tcMar>
            <w:vAlign w:val="center"/>
          </w:tcPr>
          <w:p w:rsidR="001D136B" w:rsidRPr="001D136B" w:rsidRDefault="001D136B" w:rsidP="00EC0C7C">
            <w:pPr>
              <w:widowControl w:val="0"/>
              <w:spacing w:after="0"/>
              <w:jc w:val="left"/>
              <w:rPr>
                <w:rFonts w:eastAsia="Times New Roman" w:cs="Times New Roman"/>
                <w:color w:val="000000" w:themeColor="text1"/>
                <w:lang w:val="lt-LT"/>
              </w:rPr>
            </w:pPr>
            <w:r w:rsidRPr="00C3452A">
              <w:rPr>
                <w:rFonts w:eastAsia="Times New Roman" w:cs="Times New Roman"/>
                <w:color w:val="000000"/>
                <w:sz w:val="22"/>
                <w:lang w:val="lt-LT" w:eastAsia="en-GB"/>
              </w:rPr>
              <w:t>Informacinė lenta su tvirtinimu</w:t>
            </w:r>
            <w:r w:rsidRPr="00EC0C7C">
              <w:rPr>
                <w:rFonts w:eastAsia="Times New Roman" w:cs="Times New Roman"/>
                <w:color w:val="000000"/>
                <w:sz w:val="16"/>
                <w:szCs w:val="16"/>
                <w:lang w:val="lt-LT" w:eastAsia="en-GB"/>
              </w:rPr>
              <w:t>:</w:t>
            </w:r>
            <w:r w:rsidR="00717CDF" w:rsidRPr="00EC0C7C">
              <w:rPr>
                <w:rFonts w:eastAsia="Times New Roman" w:cs="Times New Roman"/>
                <w:color w:val="000000"/>
                <w:sz w:val="16"/>
                <w:szCs w:val="16"/>
                <w:lang w:val="lt-LT" w:eastAsia="en-GB"/>
              </w:rPr>
              <w:t xml:space="preserve"> </w:t>
            </w:r>
            <w:r w:rsidR="00717CDF" w:rsidRPr="00EC0C7C">
              <w:rPr>
                <w:rFonts w:eastAsia="Times New Roman" w:cs="Times New Roman"/>
                <w:color w:val="000000"/>
                <w:sz w:val="10"/>
                <w:szCs w:val="10"/>
                <w:lang w:val="lt-LT" w:eastAsia="en-GB"/>
              </w:rPr>
              <w:t>xxxxxxxxxxxx</w:t>
            </w:r>
            <w:r w:rsidR="00C73C1F">
              <w:rPr>
                <w:rFonts w:eastAsia="Times New Roman" w:cs="Times New Roman"/>
                <w:color w:val="000000"/>
                <w:sz w:val="10"/>
                <w:szCs w:val="10"/>
                <w:lang w:val="lt-LT" w:eastAsia="en-GB"/>
              </w:rPr>
              <w:t>x</w:t>
            </w:r>
            <w:r w:rsidR="00717CDF" w:rsidRPr="00EC0C7C">
              <w:rPr>
                <w:rFonts w:eastAsia="Times New Roman" w:cs="Times New Roman"/>
                <w:color w:val="000000"/>
                <w:sz w:val="10"/>
                <w:szCs w:val="10"/>
                <w:lang w:val="lt-LT" w:eastAsia="en-GB"/>
              </w:rPr>
              <w:t>xxxxxxxxxxxxxxxxxxxxx</w:t>
            </w:r>
            <w:r w:rsidR="00EC0C7C" w:rsidRPr="00EC0C7C">
              <w:rPr>
                <w:rFonts w:eastAsia="Times New Roman" w:cs="Times New Roman"/>
                <w:color w:val="000000"/>
                <w:sz w:val="10"/>
                <w:szCs w:val="10"/>
                <w:lang w:val="lt-LT" w:eastAsia="en-GB"/>
              </w:rPr>
              <w:t>xxxxxxxxxx</w:t>
            </w:r>
            <w:r w:rsidR="00EC0C7C">
              <w:rPr>
                <w:rFonts w:eastAsia="Times New Roman" w:cs="Times New Roman"/>
                <w:color w:val="000000"/>
                <w:sz w:val="10"/>
                <w:szCs w:val="10"/>
                <w:lang w:val="lt-LT" w:eastAsia="en-GB"/>
              </w:rPr>
              <w:t>xxxxxxxxxxxxxxxxxxxxxxxxxxxxxxxxxxxxxxxxxxxxxxx</w:t>
            </w:r>
            <w:r w:rsidR="00EC0C7C" w:rsidRPr="00EC0C7C">
              <w:rPr>
                <w:rFonts w:eastAsia="Times New Roman" w:cs="Times New Roman"/>
                <w:color w:val="000000"/>
                <w:sz w:val="10"/>
                <w:szCs w:val="10"/>
                <w:lang w:val="lt-LT" w:eastAsia="en-GB"/>
              </w:rPr>
              <w:t>xxxxxxxxxxx</w:t>
            </w:r>
            <w:r w:rsidR="00717CDF" w:rsidRPr="00EC0C7C">
              <w:rPr>
                <w:rFonts w:eastAsia="Times New Roman" w:cs="Times New Roman"/>
                <w:color w:val="000000"/>
                <w:sz w:val="10"/>
                <w:szCs w:val="10"/>
                <w:lang w:val="lt-LT" w:eastAsia="en-GB"/>
              </w:rPr>
              <w:t>xxxxxxxxxxxxxxxxxxxxxxxx</w:t>
            </w:r>
          </w:p>
        </w:tc>
      </w:tr>
      <w:tr w:rsidR="00C3452A" w:rsidTr="009E49D3">
        <w:trPr>
          <w:trHeight w:val="415"/>
        </w:trPr>
        <w:tc>
          <w:tcPr>
            <w:tcW w:w="591" w:type="dxa"/>
            <w:tcBorders>
              <w:top w:val="single" w:sz="8" w:space="0" w:color="auto"/>
              <w:left w:val="single" w:sz="8" w:space="0" w:color="auto"/>
              <w:bottom w:val="single" w:sz="8" w:space="0" w:color="auto"/>
              <w:right w:val="single" w:sz="8" w:space="0" w:color="auto"/>
            </w:tcBorders>
            <w:tcMar>
              <w:top w:w="0" w:type="dxa"/>
            </w:tcMar>
            <w:vAlign w:val="center"/>
          </w:tcPr>
          <w:p w:rsidR="00C3452A" w:rsidRDefault="00C3452A" w:rsidP="00C3452A">
            <w:pPr>
              <w:widowControl w:val="0"/>
              <w:spacing w:after="0"/>
              <w:jc w:val="center"/>
              <w:rPr>
                <w:rFonts w:eastAsia="Times New Roman" w:cs="Times New Roman"/>
                <w:color w:val="000000" w:themeColor="text1"/>
                <w:sz w:val="22"/>
                <w:lang w:val="lt-LT"/>
              </w:rPr>
            </w:pPr>
            <w:r>
              <w:rPr>
                <w:rFonts w:eastAsia="Times New Roman" w:cs="Times New Roman"/>
                <w:color w:val="000000" w:themeColor="text1"/>
                <w:sz w:val="22"/>
                <w:lang w:val="lt-LT"/>
              </w:rPr>
              <w:t>4.1.</w:t>
            </w:r>
          </w:p>
        </w:tc>
        <w:tc>
          <w:tcPr>
            <w:tcW w:w="4719" w:type="dxa"/>
            <w:tcBorders>
              <w:top w:val="single" w:sz="8" w:space="0" w:color="auto"/>
              <w:left w:val="single" w:sz="8" w:space="0" w:color="auto"/>
              <w:bottom w:val="single" w:sz="8" w:space="0" w:color="auto"/>
              <w:right w:val="single" w:sz="8" w:space="0" w:color="auto"/>
            </w:tcBorders>
            <w:tcMar>
              <w:top w:w="0" w:type="dxa"/>
            </w:tcMar>
            <w:vAlign w:val="center"/>
          </w:tcPr>
          <w:p w:rsidR="00C3452A" w:rsidRDefault="00C3452A" w:rsidP="00C3452A">
            <w:pPr>
              <w:pStyle w:val="NormalWeb"/>
              <w:spacing w:before="57" w:beforeAutospacing="0"/>
              <w:rPr>
                <w:lang w:val="en-GB"/>
              </w:rPr>
            </w:pPr>
            <w:r>
              <w:rPr>
                <w:sz w:val="22"/>
                <w:szCs w:val="22"/>
              </w:rPr>
              <w:t>iki 10 profilių segmentų</w:t>
            </w:r>
          </w:p>
        </w:tc>
        <w:tc>
          <w:tcPr>
            <w:tcW w:w="1417" w:type="dxa"/>
            <w:tcBorders>
              <w:left w:val="single" w:sz="8" w:space="0" w:color="auto"/>
              <w:bottom w:val="single" w:sz="8" w:space="0" w:color="000000"/>
              <w:right w:val="single" w:sz="8" w:space="0" w:color="000000"/>
            </w:tcBorders>
          </w:tcPr>
          <w:p w:rsidR="00C3452A" w:rsidRDefault="00A973BC" w:rsidP="00C3452A">
            <w:pPr>
              <w:widowControl w:val="0"/>
              <w:spacing w:after="0"/>
              <w:jc w:val="center"/>
              <w:rPr>
                <w:rFonts w:eastAsia="Times New Roman" w:cs="Times New Roman"/>
                <w:color w:val="000000" w:themeColor="text1"/>
                <w:lang w:val="lt-LT"/>
              </w:rPr>
            </w:pPr>
            <w:r>
              <w:rPr>
                <w:rFonts w:eastAsia="Times New Roman" w:cs="Times New Roman"/>
                <w:color w:val="000000" w:themeColor="text1"/>
                <w:lang w:val="lt-LT"/>
              </w:rPr>
              <w:t>1</w:t>
            </w:r>
          </w:p>
        </w:tc>
        <w:tc>
          <w:tcPr>
            <w:tcW w:w="1418" w:type="dxa"/>
            <w:tcBorders>
              <w:left w:val="single" w:sz="8" w:space="0" w:color="000000"/>
              <w:bottom w:val="single" w:sz="8" w:space="0" w:color="000000"/>
            </w:tcBorders>
            <w:tcMar>
              <w:top w:w="0" w:type="dxa"/>
            </w:tcMar>
            <w:vAlign w:val="center"/>
          </w:tcPr>
          <w:p w:rsidR="00C3452A" w:rsidRDefault="00C3452A" w:rsidP="00C3452A">
            <w:pPr>
              <w:widowControl w:val="0"/>
              <w:spacing w:after="0"/>
              <w:jc w:val="center"/>
              <w:rPr>
                <w:rFonts w:eastAsia="Times New Roman" w:cs="Times New Roman"/>
                <w:color w:val="000000" w:themeColor="text1"/>
                <w:lang w:val="lt-LT"/>
              </w:rPr>
            </w:pPr>
          </w:p>
        </w:tc>
        <w:tc>
          <w:tcPr>
            <w:tcW w:w="1701" w:type="dxa"/>
            <w:tcBorders>
              <w:left w:val="single" w:sz="8" w:space="0" w:color="000000"/>
              <w:bottom w:val="single" w:sz="8" w:space="0" w:color="000000"/>
              <w:right w:val="single" w:sz="8" w:space="0" w:color="000000"/>
            </w:tcBorders>
          </w:tcPr>
          <w:p w:rsidR="00C3452A" w:rsidRDefault="00C3452A" w:rsidP="00C3452A">
            <w:pPr>
              <w:widowControl w:val="0"/>
              <w:spacing w:after="0"/>
              <w:jc w:val="center"/>
              <w:rPr>
                <w:rFonts w:eastAsia="Times New Roman" w:cs="Times New Roman"/>
                <w:color w:val="000000" w:themeColor="text1"/>
                <w:lang w:val="lt-LT"/>
              </w:rPr>
            </w:pPr>
          </w:p>
        </w:tc>
      </w:tr>
      <w:tr w:rsidR="00C3452A" w:rsidTr="009E49D3">
        <w:trPr>
          <w:trHeight w:val="415"/>
        </w:trPr>
        <w:tc>
          <w:tcPr>
            <w:tcW w:w="591" w:type="dxa"/>
            <w:tcBorders>
              <w:top w:val="single" w:sz="8" w:space="0" w:color="auto"/>
              <w:left w:val="single" w:sz="8" w:space="0" w:color="auto"/>
              <w:bottom w:val="single" w:sz="8" w:space="0" w:color="auto"/>
              <w:right w:val="single" w:sz="8" w:space="0" w:color="auto"/>
            </w:tcBorders>
            <w:tcMar>
              <w:top w:w="0" w:type="dxa"/>
            </w:tcMar>
            <w:vAlign w:val="center"/>
          </w:tcPr>
          <w:p w:rsidR="00C3452A" w:rsidRDefault="00C3452A" w:rsidP="00C3452A">
            <w:pPr>
              <w:widowControl w:val="0"/>
              <w:spacing w:after="0"/>
              <w:jc w:val="center"/>
              <w:rPr>
                <w:rFonts w:eastAsia="Times New Roman" w:cs="Times New Roman"/>
                <w:color w:val="000000" w:themeColor="text1"/>
                <w:sz w:val="22"/>
                <w:lang w:val="lt-LT"/>
              </w:rPr>
            </w:pPr>
            <w:r>
              <w:rPr>
                <w:rFonts w:eastAsia="Times New Roman" w:cs="Times New Roman"/>
                <w:color w:val="000000" w:themeColor="text1"/>
                <w:sz w:val="22"/>
                <w:lang w:val="lt-LT"/>
              </w:rPr>
              <w:t>4.2.</w:t>
            </w:r>
          </w:p>
        </w:tc>
        <w:tc>
          <w:tcPr>
            <w:tcW w:w="4719" w:type="dxa"/>
            <w:tcBorders>
              <w:top w:val="single" w:sz="8" w:space="0" w:color="auto"/>
              <w:left w:val="single" w:sz="8" w:space="0" w:color="auto"/>
              <w:bottom w:val="single" w:sz="8" w:space="0" w:color="auto"/>
              <w:right w:val="single" w:sz="8" w:space="0" w:color="auto"/>
            </w:tcBorders>
            <w:tcMar>
              <w:top w:w="0" w:type="dxa"/>
            </w:tcMar>
            <w:vAlign w:val="center"/>
          </w:tcPr>
          <w:p w:rsidR="00C3452A" w:rsidRDefault="00C3452A" w:rsidP="00C3452A">
            <w:pPr>
              <w:pStyle w:val="NormalWeb"/>
              <w:spacing w:before="57" w:beforeAutospacing="0"/>
            </w:pPr>
            <w:r>
              <w:rPr>
                <w:sz w:val="22"/>
                <w:szCs w:val="22"/>
              </w:rPr>
              <w:t>11-30 profilių segmentų</w:t>
            </w:r>
          </w:p>
        </w:tc>
        <w:tc>
          <w:tcPr>
            <w:tcW w:w="1417" w:type="dxa"/>
            <w:tcBorders>
              <w:left w:val="single" w:sz="8" w:space="0" w:color="auto"/>
              <w:bottom w:val="single" w:sz="8" w:space="0" w:color="000000"/>
              <w:right w:val="single" w:sz="8" w:space="0" w:color="000000"/>
            </w:tcBorders>
          </w:tcPr>
          <w:p w:rsidR="00C3452A" w:rsidRDefault="00A973BC" w:rsidP="00C3452A">
            <w:pPr>
              <w:widowControl w:val="0"/>
              <w:spacing w:after="0"/>
              <w:jc w:val="center"/>
              <w:rPr>
                <w:rFonts w:eastAsia="Times New Roman" w:cs="Times New Roman"/>
                <w:color w:val="000000" w:themeColor="text1"/>
                <w:lang w:val="lt-LT"/>
              </w:rPr>
            </w:pPr>
            <w:r>
              <w:rPr>
                <w:rFonts w:eastAsia="Times New Roman" w:cs="Times New Roman"/>
                <w:color w:val="000000" w:themeColor="text1"/>
                <w:lang w:val="lt-LT"/>
              </w:rPr>
              <w:t>1</w:t>
            </w:r>
          </w:p>
        </w:tc>
        <w:tc>
          <w:tcPr>
            <w:tcW w:w="1418" w:type="dxa"/>
            <w:tcBorders>
              <w:left w:val="single" w:sz="8" w:space="0" w:color="000000"/>
              <w:bottom w:val="single" w:sz="8" w:space="0" w:color="000000"/>
            </w:tcBorders>
            <w:tcMar>
              <w:top w:w="0" w:type="dxa"/>
            </w:tcMar>
            <w:vAlign w:val="center"/>
          </w:tcPr>
          <w:p w:rsidR="00C3452A" w:rsidRDefault="00C3452A" w:rsidP="00C3452A">
            <w:pPr>
              <w:widowControl w:val="0"/>
              <w:spacing w:after="0"/>
              <w:jc w:val="center"/>
              <w:rPr>
                <w:rFonts w:eastAsia="Times New Roman" w:cs="Times New Roman"/>
                <w:color w:val="000000" w:themeColor="text1"/>
                <w:lang w:val="lt-LT"/>
              </w:rPr>
            </w:pPr>
          </w:p>
        </w:tc>
        <w:tc>
          <w:tcPr>
            <w:tcW w:w="1701" w:type="dxa"/>
            <w:tcBorders>
              <w:left w:val="single" w:sz="8" w:space="0" w:color="000000"/>
              <w:bottom w:val="single" w:sz="8" w:space="0" w:color="000000"/>
              <w:right w:val="single" w:sz="8" w:space="0" w:color="000000"/>
            </w:tcBorders>
          </w:tcPr>
          <w:p w:rsidR="00C3452A" w:rsidRDefault="00C3452A" w:rsidP="00C3452A">
            <w:pPr>
              <w:widowControl w:val="0"/>
              <w:spacing w:after="0"/>
              <w:jc w:val="center"/>
              <w:rPr>
                <w:rFonts w:eastAsia="Times New Roman" w:cs="Times New Roman"/>
                <w:color w:val="000000" w:themeColor="text1"/>
                <w:lang w:val="lt-LT"/>
              </w:rPr>
            </w:pPr>
          </w:p>
        </w:tc>
      </w:tr>
      <w:tr w:rsidR="00C3452A" w:rsidTr="009E49D3">
        <w:trPr>
          <w:trHeight w:val="415"/>
        </w:trPr>
        <w:tc>
          <w:tcPr>
            <w:tcW w:w="591" w:type="dxa"/>
            <w:tcBorders>
              <w:top w:val="single" w:sz="8" w:space="0" w:color="auto"/>
              <w:left w:val="single" w:sz="8" w:space="0" w:color="auto"/>
              <w:bottom w:val="single" w:sz="8" w:space="0" w:color="auto"/>
              <w:right w:val="single" w:sz="8" w:space="0" w:color="auto"/>
            </w:tcBorders>
            <w:tcMar>
              <w:top w:w="0" w:type="dxa"/>
            </w:tcMar>
            <w:vAlign w:val="center"/>
          </w:tcPr>
          <w:p w:rsidR="00C3452A" w:rsidRDefault="00C3452A" w:rsidP="00C3452A">
            <w:pPr>
              <w:widowControl w:val="0"/>
              <w:spacing w:after="0"/>
              <w:jc w:val="center"/>
              <w:rPr>
                <w:rFonts w:eastAsia="Times New Roman" w:cs="Times New Roman"/>
                <w:color w:val="000000" w:themeColor="text1"/>
                <w:sz w:val="22"/>
                <w:lang w:val="lt-LT"/>
              </w:rPr>
            </w:pPr>
            <w:r>
              <w:rPr>
                <w:rFonts w:eastAsia="Times New Roman" w:cs="Times New Roman"/>
                <w:color w:val="000000" w:themeColor="text1"/>
                <w:sz w:val="22"/>
                <w:lang w:val="lt-LT"/>
              </w:rPr>
              <w:t>4.3.</w:t>
            </w:r>
          </w:p>
        </w:tc>
        <w:tc>
          <w:tcPr>
            <w:tcW w:w="4719" w:type="dxa"/>
            <w:tcBorders>
              <w:top w:val="single" w:sz="8" w:space="0" w:color="auto"/>
              <w:left w:val="single" w:sz="8" w:space="0" w:color="auto"/>
              <w:bottom w:val="single" w:sz="8" w:space="0" w:color="auto"/>
              <w:right w:val="single" w:sz="8" w:space="0" w:color="auto"/>
            </w:tcBorders>
            <w:tcMar>
              <w:top w:w="0" w:type="dxa"/>
            </w:tcMar>
            <w:vAlign w:val="center"/>
          </w:tcPr>
          <w:p w:rsidR="00C3452A" w:rsidRDefault="00C3452A" w:rsidP="00C3452A">
            <w:pPr>
              <w:pStyle w:val="NormalWeb"/>
              <w:spacing w:before="57" w:beforeAutospacing="0"/>
            </w:pPr>
            <w:r>
              <w:rPr>
                <w:sz w:val="22"/>
                <w:szCs w:val="22"/>
              </w:rPr>
              <w:t>31-50 profilių segmentų</w:t>
            </w:r>
          </w:p>
        </w:tc>
        <w:tc>
          <w:tcPr>
            <w:tcW w:w="1417" w:type="dxa"/>
            <w:tcBorders>
              <w:left w:val="single" w:sz="8" w:space="0" w:color="auto"/>
              <w:bottom w:val="single" w:sz="8" w:space="0" w:color="000000"/>
              <w:right w:val="single" w:sz="8" w:space="0" w:color="000000"/>
            </w:tcBorders>
          </w:tcPr>
          <w:p w:rsidR="00C3452A" w:rsidRDefault="00A973BC" w:rsidP="00C3452A">
            <w:pPr>
              <w:widowControl w:val="0"/>
              <w:spacing w:after="0"/>
              <w:jc w:val="center"/>
              <w:rPr>
                <w:rFonts w:eastAsia="Times New Roman" w:cs="Times New Roman"/>
                <w:color w:val="000000" w:themeColor="text1"/>
                <w:lang w:val="lt-LT"/>
              </w:rPr>
            </w:pPr>
            <w:r>
              <w:rPr>
                <w:rFonts w:eastAsia="Times New Roman" w:cs="Times New Roman"/>
                <w:color w:val="000000" w:themeColor="text1"/>
                <w:lang w:val="lt-LT"/>
              </w:rPr>
              <w:t>1</w:t>
            </w:r>
          </w:p>
        </w:tc>
        <w:tc>
          <w:tcPr>
            <w:tcW w:w="1418" w:type="dxa"/>
            <w:tcBorders>
              <w:left w:val="single" w:sz="8" w:space="0" w:color="000000"/>
              <w:bottom w:val="single" w:sz="8" w:space="0" w:color="000000"/>
            </w:tcBorders>
            <w:tcMar>
              <w:top w:w="0" w:type="dxa"/>
            </w:tcMar>
            <w:vAlign w:val="center"/>
          </w:tcPr>
          <w:p w:rsidR="00C3452A" w:rsidRDefault="00C3452A" w:rsidP="00C3452A">
            <w:pPr>
              <w:widowControl w:val="0"/>
              <w:spacing w:after="0"/>
              <w:jc w:val="center"/>
              <w:rPr>
                <w:rFonts w:eastAsia="Times New Roman" w:cs="Times New Roman"/>
                <w:color w:val="000000" w:themeColor="text1"/>
                <w:lang w:val="lt-LT"/>
              </w:rPr>
            </w:pPr>
          </w:p>
        </w:tc>
        <w:tc>
          <w:tcPr>
            <w:tcW w:w="1701" w:type="dxa"/>
            <w:tcBorders>
              <w:left w:val="single" w:sz="8" w:space="0" w:color="000000"/>
              <w:bottom w:val="single" w:sz="8" w:space="0" w:color="000000"/>
              <w:right w:val="single" w:sz="8" w:space="0" w:color="000000"/>
            </w:tcBorders>
          </w:tcPr>
          <w:p w:rsidR="00C3452A" w:rsidRDefault="00C3452A" w:rsidP="00C3452A">
            <w:pPr>
              <w:widowControl w:val="0"/>
              <w:spacing w:after="0"/>
              <w:jc w:val="center"/>
              <w:rPr>
                <w:rFonts w:eastAsia="Times New Roman" w:cs="Times New Roman"/>
                <w:color w:val="000000" w:themeColor="text1"/>
                <w:lang w:val="lt-LT"/>
              </w:rPr>
            </w:pPr>
          </w:p>
        </w:tc>
      </w:tr>
      <w:tr w:rsidR="00C3452A" w:rsidTr="009E49D3">
        <w:trPr>
          <w:trHeight w:val="415"/>
        </w:trPr>
        <w:tc>
          <w:tcPr>
            <w:tcW w:w="591" w:type="dxa"/>
            <w:tcBorders>
              <w:top w:val="single" w:sz="8" w:space="0" w:color="auto"/>
              <w:left w:val="single" w:sz="8" w:space="0" w:color="auto"/>
              <w:bottom w:val="single" w:sz="8" w:space="0" w:color="auto"/>
              <w:right w:val="single" w:sz="8" w:space="0" w:color="auto"/>
            </w:tcBorders>
            <w:tcMar>
              <w:top w:w="0" w:type="dxa"/>
            </w:tcMar>
            <w:vAlign w:val="center"/>
          </w:tcPr>
          <w:p w:rsidR="00C3452A" w:rsidRDefault="00C3452A" w:rsidP="00C3452A">
            <w:pPr>
              <w:widowControl w:val="0"/>
              <w:spacing w:after="0"/>
              <w:jc w:val="center"/>
              <w:rPr>
                <w:rFonts w:eastAsia="Times New Roman" w:cs="Times New Roman"/>
                <w:color w:val="000000" w:themeColor="text1"/>
                <w:sz w:val="22"/>
                <w:lang w:val="lt-LT"/>
              </w:rPr>
            </w:pPr>
            <w:r>
              <w:rPr>
                <w:rFonts w:eastAsia="Times New Roman" w:cs="Times New Roman"/>
                <w:color w:val="000000" w:themeColor="text1"/>
                <w:sz w:val="22"/>
                <w:lang w:val="lt-LT"/>
              </w:rPr>
              <w:t>5.</w:t>
            </w:r>
          </w:p>
        </w:tc>
        <w:tc>
          <w:tcPr>
            <w:tcW w:w="4719" w:type="dxa"/>
            <w:tcBorders>
              <w:top w:val="single" w:sz="8" w:space="0" w:color="auto"/>
              <w:left w:val="single" w:sz="8" w:space="0" w:color="auto"/>
              <w:bottom w:val="single" w:sz="8" w:space="0" w:color="auto"/>
              <w:right w:val="single" w:sz="8" w:space="0" w:color="auto"/>
            </w:tcBorders>
            <w:tcMar>
              <w:top w:w="0" w:type="dxa"/>
            </w:tcMar>
            <w:vAlign w:val="center"/>
          </w:tcPr>
          <w:p w:rsidR="00C3452A" w:rsidRDefault="00C3452A" w:rsidP="00C3452A">
            <w:pPr>
              <w:pStyle w:val="NormalWeb"/>
              <w:rPr>
                <w:lang w:val="en-GB"/>
              </w:rPr>
            </w:pPr>
            <w:r>
              <w:rPr>
                <w:sz w:val="22"/>
                <w:szCs w:val="22"/>
              </w:rPr>
              <w:t>Kabinetų lentelės su tvirtinimu</w:t>
            </w:r>
          </w:p>
        </w:tc>
        <w:tc>
          <w:tcPr>
            <w:tcW w:w="1417" w:type="dxa"/>
            <w:tcBorders>
              <w:left w:val="single" w:sz="8" w:space="0" w:color="auto"/>
              <w:bottom w:val="single" w:sz="8" w:space="0" w:color="000000"/>
              <w:right w:val="single" w:sz="8" w:space="0" w:color="000000"/>
            </w:tcBorders>
          </w:tcPr>
          <w:p w:rsidR="00C3452A" w:rsidRDefault="00A973BC" w:rsidP="00C3452A">
            <w:pPr>
              <w:widowControl w:val="0"/>
              <w:spacing w:after="0"/>
              <w:jc w:val="center"/>
              <w:rPr>
                <w:rFonts w:eastAsia="Times New Roman" w:cs="Times New Roman"/>
                <w:color w:val="000000" w:themeColor="text1"/>
                <w:lang w:val="lt-LT"/>
              </w:rPr>
            </w:pPr>
            <w:r>
              <w:rPr>
                <w:rFonts w:eastAsia="Times New Roman" w:cs="Times New Roman"/>
                <w:color w:val="000000" w:themeColor="text1"/>
                <w:lang w:val="lt-LT"/>
              </w:rPr>
              <w:t>50</w:t>
            </w:r>
          </w:p>
        </w:tc>
        <w:tc>
          <w:tcPr>
            <w:tcW w:w="1418" w:type="dxa"/>
            <w:tcBorders>
              <w:left w:val="single" w:sz="8" w:space="0" w:color="000000"/>
              <w:bottom w:val="single" w:sz="8" w:space="0" w:color="000000"/>
            </w:tcBorders>
            <w:tcMar>
              <w:top w:w="0" w:type="dxa"/>
            </w:tcMar>
            <w:vAlign w:val="center"/>
          </w:tcPr>
          <w:p w:rsidR="00C3452A" w:rsidRDefault="00C3452A" w:rsidP="00C3452A">
            <w:pPr>
              <w:widowControl w:val="0"/>
              <w:spacing w:after="0"/>
              <w:jc w:val="center"/>
              <w:rPr>
                <w:rFonts w:eastAsia="Times New Roman" w:cs="Times New Roman"/>
                <w:color w:val="000000" w:themeColor="text1"/>
                <w:lang w:val="lt-LT"/>
              </w:rPr>
            </w:pPr>
          </w:p>
        </w:tc>
        <w:tc>
          <w:tcPr>
            <w:tcW w:w="1701" w:type="dxa"/>
            <w:tcBorders>
              <w:left w:val="single" w:sz="8" w:space="0" w:color="000000"/>
              <w:bottom w:val="single" w:sz="8" w:space="0" w:color="000000"/>
              <w:right w:val="single" w:sz="8" w:space="0" w:color="000000"/>
            </w:tcBorders>
          </w:tcPr>
          <w:p w:rsidR="00C3452A" w:rsidRDefault="00C3452A" w:rsidP="00C3452A">
            <w:pPr>
              <w:widowControl w:val="0"/>
              <w:spacing w:after="0"/>
              <w:jc w:val="center"/>
              <w:rPr>
                <w:rFonts w:eastAsia="Times New Roman" w:cs="Times New Roman"/>
                <w:color w:val="000000" w:themeColor="text1"/>
                <w:lang w:val="lt-LT"/>
              </w:rPr>
            </w:pPr>
          </w:p>
        </w:tc>
      </w:tr>
      <w:tr w:rsidR="00C3452A" w:rsidTr="009E49D3">
        <w:trPr>
          <w:trHeight w:val="415"/>
        </w:trPr>
        <w:tc>
          <w:tcPr>
            <w:tcW w:w="591" w:type="dxa"/>
            <w:tcBorders>
              <w:top w:val="single" w:sz="8" w:space="0" w:color="auto"/>
              <w:left w:val="single" w:sz="8" w:space="0" w:color="auto"/>
              <w:bottom w:val="single" w:sz="8" w:space="0" w:color="auto"/>
              <w:right w:val="single" w:sz="8" w:space="0" w:color="auto"/>
            </w:tcBorders>
            <w:tcMar>
              <w:top w:w="0" w:type="dxa"/>
            </w:tcMar>
            <w:vAlign w:val="center"/>
          </w:tcPr>
          <w:p w:rsidR="00C3452A" w:rsidRDefault="00C3452A" w:rsidP="00C3452A">
            <w:pPr>
              <w:widowControl w:val="0"/>
              <w:spacing w:after="0"/>
              <w:jc w:val="center"/>
              <w:rPr>
                <w:rFonts w:eastAsia="Times New Roman" w:cs="Times New Roman"/>
                <w:color w:val="000000" w:themeColor="text1"/>
                <w:sz w:val="22"/>
                <w:lang w:val="lt-LT"/>
              </w:rPr>
            </w:pPr>
            <w:r>
              <w:rPr>
                <w:rFonts w:eastAsia="Times New Roman" w:cs="Times New Roman"/>
                <w:color w:val="000000" w:themeColor="text1"/>
                <w:sz w:val="22"/>
                <w:lang w:val="lt-LT"/>
              </w:rPr>
              <w:t>6.</w:t>
            </w:r>
          </w:p>
        </w:tc>
        <w:tc>
          <w:tcPr>
            <w:tcW w:w="4719" w:type="dxa"/>
            <w:tcBorders>
              <w:top w:val="single" w:sz="8" w:space="0" w:color="auto"/>
              <w:left w:val="single" w:sz="8" w:space="0" w:color="auto"/>
              <w:bottom w:val="single" w:sz="8" w:space="0" w:color="auto"/>
              <w:right w:val="single" w:sz="8" w:space="0" w:color="auto"/>
            </w:tcBorders>
            <w:tcMar>
              <w:top w:w="0" w:type="dxa"/>
            </w:tcMar>
            <w:vAlign w:val="center"/>
          </w:tcPr>
          <w:p w:rsidR="00C3452A" w:rsidRDefault="00C3452A" w:rsidP="00C3452A">
            <w:pPr>
              <w:pStyle w:val="NormalWeb"/>
            </w:pPr>
            <w:r>
              <w:rPr>
                <w:sz w:val="22"/>
                <w:szCs w:val="22"/>
              </w:rPr>
              <w:t xml:space="preserve">Esamų užrašų pakeitimas naujais </w:t>
            </w:r>
          </w:p>
        </w:tc>
        <w:tc>
          <w:tcPr>
            <w:tcW w:w="1417" w:type="dxa"/>
            <w:tcBorders>
              <w:left w:val="single" w:sz="8" w:space="0" w:color="auto"/>
              <w:bottom w:val="single" w:sz="8" w:space="0" w:color="000000"/>
              <w:right w:val="single" w:sz="8" w:space="0" w:color="000000"/>
            </w:tcBorders>
          </w:tcPr>
          <w:p w:rsidR="00C3452A" w:rsidRDefault="00A973BC" w:rsidP="00C3452A">
            <w:pPr>
              <w:widowControl w:val="0"/>
              <w:spacing w:after="0"/>
              <w:jc w:val="center"/>
              <w:rPr>
                <w:rFonts w:eastAsia="Times New Roman" w:cs="Times New Roman"/>
                <w:color w:val="000000" w:themeColor="text1"/>
                <w:lang w:val="lt-LT"/>
              </w:rPr>
            </w:pPr>
            <w:r>
              <w:rPr>
                <w:rFonts w:eastAsia="Times New Roman" w:cs="Times New Roman"/>
                <w:color w:val="000000" w:themeColor="text1"/>
                <w:lang w:val="lt-LT"/>
              </w:rPr>
              <w:t>30</w:t>
            </w:r>
          </w:p>
        </w:tc>
        <w:tc>
          <w:tcPr>
            <w:tcW w:w="1418" w:type="dxa"/>
            <w:tcBorders>
              <w:left w:val="single" w:sz="8" w:space="0" w:color="000000"/>
              <w:bottom w:val="single" w:sz="8" w:space="0" w:color="000000"/>
            </w:tcBorders>
            <w:tcMar>
              <w:top w:w="0" w:type="dxa"/>
            </w:tcMar>
            <w:vAlign w:val="center"/>
          </w:tcPr>
          <w:p w:rsidR="00C3452A" w:rsidRDefault="00C3452A" w:rsidP="00C3452A">
            <w:pPr>
              <w:widowControl w:val="0"/>
              <w:spacing w:after="0"/>
              <w:jc w:val="center"/>
              <w:rPr>
                <w:rFonts w:eastAsia="Times New Roman" w:cs="Times New Roman"/>
                <w:color w:val="000000" w:themeColor="text1"/>
                <w:lang w:val="lt-LT"/>
              </w:rPr>
            </w:pPr>
          </w:p>
        </w:tc>
        <w:tc>
          <w:tcPr>
            <w:tcW w:w="1701" w:type="dxa"/>
            <w:tcBorders>
              <w:left w:val="single" w:sz="8" w:space="0" w:color="000000"/>
              <w:bottom w:val="single" w:sz="8" w:space="0" w:color="000000"/>
              <w:right w:val="single" w:sz="8" w:space="0" w:color="000000"/>
            </w:tcBorders>
          </w:tcPr>
          <w:p w:rsidR="00C3452A" w:rsidRDefault="00C3452A" w:rsidP="00C3452A">
            <w:pPr>
              <w:widowControl w:val="0"/>
              <w:spacing w:after="0"/>
              <w:jc w:val="center"/>
              <w:rPr>
                <w:rFonts w:eastAsia="Times New Roman" w:cs="Times New Roman"/>
                <w:color w:val="000000" w:themeColor="text1"/>
                <w:lang w:val="lt-LT"/>
              </w:rPr>
            </w:pPr>
          </w:p>
        </w:tc>
      </w:tr>
      <w:tr w:rsidR="00C3452A" w:rsidTr="009E49D3">
        <w:trPr>
          <w:trHeight w:val="415"/>
        </w:trPr>
        <w:tc>
          <w:tcPr>
            <w:tcW w:w="591" w:type="dxa"/>
            <w:tcBorders>
              <w:top w:val="single" w:sz="8" w:space="0" w:color="auto"/>
              <w:left w:val="single" w:sz="8" w:space="0" w:color="auto"/>
              <w:bottom w:val="single" w:sz="8" w:space="0" w:color="auto"/>
              <w:right w:val="single" w:sz="8" w:space="0" w:color="auto"/>
            </w:tcBorders>
            <w:tcMar>
              <w:top w:w="0" w:type="dxa"/>
            </w:tcMar>
            <w:vAlign w:val="center"/>
          </w:tcPr>
          <w:p w:rsidR="00C3452A" w:rsidRDefault="00C3452A" w:rsidP="00C3452A">
            <w:pPr>
              <w:widowControl w:val="0"/>
              <w:spacing w:after="0"/>
              <w:jc w:val="center"/>
              <w:rPr>
                <w:rFonts w:eastAsia="Times New Roman" w:cs="Times New Roman"/>
                <w:color w:val="000000" w:themeColor="text1"/>
                <w:sz w:val="22"/>
                <w:lang w:val="lt-LT"/>
              </w:rPr>
            </w:pPr>
            <w:r>
              <w:rPr>
                <w:rFonts w:eastAsia="Times New Roman" w:cs="Times New Roman"/>
                <w:color w:val="000000" w:themeColor="text1"/>
                <w:sz w:val="22"/>
                <w:lang w:val="lt-LT"/>
              </w:rPr>
              <w:t>7.</w:t>
            </w:r>
          </w:p>
        </w:tc>
        <w:tc>
          <w:tcPr>
            <w:tcW w:w="4719" w:type="dxa"/>
            <w:tcBorders>
              <w:top w:val="single" w:sz="8" w:space="0" w:color="auto"/>
              <w:left w:val="single" w:sz="8" w:space="0" w:color="auto"/>
              <w:bottom w:val="single" w:sz="8" w:space="0" w:color="auto"/>
              <w:right w:val="single" w:sz="8" w:space="0" w:color="auto"/>
            </w:tcBorders>
            <w:tcMar>
              <w:top w:w="0" w:type="dxa"/>
            </w:tcMar>
            <w:vAlign w:val="center"/>
          </w:tcPr>
          <w:p w:rsidR="00C3452A" w:rsidRDefault="00C3452A" w:rsidP="00C3452A">
            <w:pPr>
              <w:pStyle w:val="NormalWeb"/>
            </w:pPr>
            <w:r>
              <w:rPr>
                <w:sz w:val="22"/>
                <w:szCs w:val="22"/>
              </w:rPr>
              <w:t>Įvairios informacinės lentelės su tvirtinimu</w:t>
            </w:r>
          </w:p>
        </w:tc>
        <w:tc>
          <w:tcPr>
            <w:tcW w:w="1417" w:type="dxa"/>
            <w:tcBorders>
              <w:left w:val="single" w:sz="8" w:space="0" w:color="auto"/>
              <w:bottom w:val="single" w:sz="8" w:space="0" w:color="000000"/>
              <w:right w:val="single" w:sz="8" w:space="0" w:color="000000"/>
            </w:tcBorders>
          </w:tcPr>
          <w:p w:rsidR="00C3452A" w:rsidRDefault="00A973BC" w:rsidP="00C3452A">
            <w:pPr>
              <w:widowControl w:val="0"/>
              <w:spacing w:after="0"/>
              <w:jc w:val="center"/>
              <w:rPr>
                <w:rFonts w:eastAsia="Times New Roman" w:cs="Times New Roman"/>
                <w:color w:val="000000" w:themeColor="text1"/>
                <w:lang w:val="lt-LT"/>
              </w:rPr>
            </w:pPr>
            <w:r>
              <w:rPr>
                <w:rFonts w:eastAsia="Times New Roman" w:cs="Times New Roman"/>
                <w:color w:val="000000" w:themeColor="text1"/>
                <w:lang w:val="lt-LT"/>
              </w:rPr>
              <w:t>20</w:t>
            </w:r>
          </w:p>
        </w:tc>
        <w:tc>
          <w:tcPr>
            <w:tcW w:w="1418" w:type="dxa"/>
            <w:tcBorders>
              <w:left w:val="single" w:sz="8" w:space="0" w:color="000000"/>
              <w:bottom w:val="single" w:sz="8" w:space="0" w:color="000000"/>
            </w:tcBorders>
            <w:tcMar>
              <w:top w:w="0" w:type="dxa"/>
            </w:tcMar>
            <w:vAlign w:val="center"/>
          </w:tcPr>
          <w:p w:rsidR="00C3452A" w:rsidRDefault="00C3452A" w:rsidP="00C3452A">
            <w:pPr>
              <w:widowControl w:val="0"/>
              <w:spacing w:after="0"/>
              <w:jc w:val="center"/>
              <w:rPr>
                <w:rFonts w:eastAsia="Times New Roman" w:cs="Times New Roman"/>
                <w:color w:val="000000" w:themeColor="text1"/>
                <w:lang w:val="lt-LT"/>
              </w:rPr>
            </w:pPr>
          </w:p>
        </w:tc>
        <w:tc>
          <w:tcPr>
            <w:tcW w:w="1701" w:type="dxa"/>
            <w:tcBorders>
              <w:left w:val="single" w:sz="8" w:space="0" w:color="000000"/>
              <w:bottom w:val="single" w:sz="8" w:space="0" w:color="000000"/>
              <w:right w:val="single" w:sz="8" w:space="0" w:color="000000"/>
            </w:tcBorders>
          </w:tcPr>
          <w:p w:rsidR="00C3452A" w:rsidRDefault="00C3452A" w:rsidP="00C3452A">
            <w:pPr>
              <w:widowControl w:val="0"/>
              <w:spacing w:after="0"/>
              <w:jc w:val="center"/>
              <w:rPr>
                <w:rFonts w:eastAsia="Times New Roman" w:cs="Times New Roman"/>
                <w:color w:val="000000" w:themeColor="text1"/>
                <w:lang w:val="lt-LT"/>
              </w:rPr>
            </w:pPr>
          </w:p>
        </w:tc>
      </w:tr>
      <w:tr w:rsidR="00C3452A" w:rsidTr="009E49D3">
        <w:trPr>
          <w:trHeight w:val="415"/>
        </w:trPr>
        <w:tc>
          <w:tcPr>
            <w:tcW w:w="591" w:type="dxa"/>
            <w:tcBorders>
              <w:top w:val="single" w:sz="8" w:space="0" w:color="auto"/>
              <w:left w:val="single" w:sz="8" w:space="0" w:color="auto"/>
              <w:bottom w:val="single" w:sz="8" w:space="0" w:color="auto"/>
              <w:right w:val="single" w:sz="8" w:space="0" w:color="auto"/>
            </w:tcBorders>
            <w:tcMar>
              <w:top w:w="0" w:type="dxa"/>
            </w:tcMar>
            <w:vAlign w:val="center"/>
          </w:tcPr>
          <w:p w:rsidR="00C3452A" w:rsidRDefault="00C3452A" w:rsidP="00C3452A">
            <w:pPr>
              <w:widowControl w:val="0"/>
              <w:spacing w:after="0"/>
              <w:jc w:val="center"/>
              <w:rPr>
                <w:rFonts w:eastAsia="Times New Roman" w:cs="Times New Roman"/>
                <w:color w:val="000000" w:themeColor="text1"/>
                <w:sz w:val="22"/>
                <w:lang w:val="lt-LT"/>
              </w:rPr>
            </w:pPr>
            <w:r>
              <w:rPr>
                <w:rFonts w:eastAsia="Times New Roman" w:cs="Times New Roman"/>
                <w:color w:val="000000" w:themeColor="text1"/>
                <w:sz w:val="22"/>
                <w:lang w:val="lt-LT"/>
              </w:rPr>
              <w:t>8.</w:t>
            </w:r>
          </w:p>
        </w:tc>
        <w:tc>
          <w:tcPr>
            <w:tcW w:w="4719" w:type="dxa"/>
            <w:tcBorders>
              <w:top w:val="single" w:sz="8" w:space="0" w:color="auto"/>
              <w:left w:val="single" w:sz="8" w:space="0" w:color="auto"/>
              <w:bottom w:val="single" w:sz="8" w:space="0" w:color="auto"/>
              <w:right w:val="single" w:sz="8" w:space="0" w:color="auto"/>
            </w:tcBorders>
            <w:tcMar>
              <w:top w:w="0" w:type="dxa"/>
            </w:tcMar>
            <w:vAlign w:val="center"/>
          </w:tcPr>
          <w:p w:rsidR="00C3452A" w:rsidRPr="00C3452A" w:rsidRDefault="00C3452A" w:rsidP="00C3452A">
            <w:pPr>
              <w:pStyle w:val="NormalWeb"/>
              <w:spacing w:after="0"/>
              <w:rPr>
                <w:lang w:val="en-GB"/>
              </w:rPr>
            </w:pPr>
            <w:r>
              <w:rPr>
                <w:sz w:val="22"/>
                <w:szCs w:val="22"/>
              </w:rPr>
              <w:t>Įvairūs lipdukai (jei reikia su tvirtinimu)</w:t>
            </w:r>
          </w:p>
        </w:tc>
        <w:tc>
          <w:tcPr>
            <w:tcW w:w="1417" w:type="dxa"/>
            <w:tcBorders>
              <w:left w:val="single" w:sz="8" w:space="0" w:color="auto"/>
              <w:bottom w:val="single" w:sz="8" w:space="0" w:color="000000"/>
              <w:right w:val="single" w:sz="8" w:space="0" w:color="000000"/>
            </w:tcBorders>
          </w:tcPr>
          <w:p w:rsidR="00C3452A" w:rsidRDefault="00A973BC" w:rsidP="00C3452A">
            <w:pPr>
              <w:widowControl w:val="0"/>
              <w:spacing w:after="0"/>
              <w:jc w:val="center"/>
              <w:rPr>
                <w:rFonts w:eastAsia="Times New Roman" w:cs="Times New Roman"/>
                <w:color w:val="000000" w:themeColor="text1"/>
                <w:lang w:val="lt-LT"/>
              </w:rPr>
            </w:pPr>
            <w:r>
              <w:rPr>
                <w:rFonts w:eastAsia="Times New Roman" w:cs="Times New Roman"/>
                <w:color w:val="000000" w:themeColor="text1"/>
                <w:lang w:val="lt-LT"/>
              </w:rPr>
              <w:t>100</w:t>
            </w:r>
          </w:p>
        </w:tc>
        <w:tc>
          <w:tcPr>
            <w:tcW w:w="1418" w:type="dxa"/>
            <w:tcBorders>
              <w:left w:val="single" w:sz="8" w:space="0" w:color="000000"/>
              <w:bottom w:val="single" w:sz="8" w:space="0" w:color="000000"/>
            </w:tcBorders>
            <w:tcMar>
              <w:top w:w="0" w:type="dxa"/>
            </w:tcMar>
            <w:vAlign w:val="center"/>
          </w:tcPr>
          <w:p w:rsidR="00C3452A" w:rsidRDefault="00C3452A" w:rsidP="00C3452A">
            <w:pPr>
              <w:widowControl w:val="0"/>
              <w:spacing w:after="0"/>
              <w:jc w:val="center"/>
              <w:rPr>
                <w:rFonts w:eastAsia="Times New Roman" w:cs="Times New Roman"/>
                <w:color w:val="000000" w:themeColor="text1"/>
                <w:lang w:val="lt-LT"/>
              </w:rPr>
            </w:pPr>
          </w:p>
        </w:tc>
        <w:tc>
          <w:tcPr>
            <w:tcW w:w="1701" w:type="dxa"/>
            <w:tcBorders>
              <w:left w:val="single" w:sz="8" w:space="0" w:color="000000"/>
              <w:bottom w:val="single" w:sz="8" w:space="0" w:color="000000"/>
              <w:right w:val="single" w:sz="8" w:space="0" w:color="000000"/>
            </w:tcBorders>
          </w:tcPr>
          <w:p w:rsidR="00C3452A" w:rsidRDefault="00C3452A" w:rsidP="00C3452A">
            <w:pPr>
              <w:widowControl w:val="0"/>
              <w:spacing w:after="0"/>
              <w:jc w:val="center"/>
              <w:rPr>
                <w:rFonts w:eastAsia="Times New Roman" w:cs="Times New Roman"/>
                <w:color w:val="000000" w:themeColor="text1"/>
                <w:lang w:val="lt-LT"/>
              </w:rPr>
            </w:pPr>
          </w:p>
        </w:tc>
      </w:tr>
      <w:tr w:rsidR="00C3452A" w:rsidTr="009E49D3">
        <w:trPr>
          <w:trHeight w:val="415"/>
        </w:trPr>
        <w:tc>
          <w:tcPr>
            <w:tcW w:w="8145" w:type="dxa"/>
            <w:gridSpan w:val="4"/>
            <w:tcBorders>
              <w:left w:val="single" w:sz="8" w:space="0" w:color="000000"/>
              <w:bottom w:val="single" w:sz="8" w:space="0" w:color="000000"/>
            </w:tcBorders>
            <w:tcMar>
              <w:top w:w="0" w:type="dxa"/>
            </w:tcMar>
            <w:vAlign w:val="center"/>
          </w:tcPr>
          <w:p w:rsidR="00C3452A" w:rsidRPr="006979E3" w:rsidRDefault="00C3452A" w:rsidP="00C3452A">
            <w:pPr>
              <w:widowControl w:val="0"/>
              <w:spacing w:after="0"/>
              <w:jc w:val="right"/>
              <w:rPr>
                <w:rFonts w:eastAsia="Times New Roman" w:cs="Times New Roman"/>
                <w:b/>
                <w:color w:val="000000" w:themeColor="text1"/>
                <w:lang w:val="lt-LT"/>
              </w:rPr>
            </w:pPr>
            <w:r w:rsidRPr="006979E3">
              <w:rPr>
                <w:rFonts w:eastAsia="Times New Roman" w:cs="Times New Roman"/>
                <w:b/>
                <w:bCs/>
                <w:color w:val="000000" w:themeColor="text1"/>
                <w:sz w:val="22"/>
                <w:lang w:val="lt-LT"/>
              </w:rPr>
              <w:t xml:space="preserve">Bendra pasiūlymo kaina </w:t>
            </w:r>
            <w:proofErr w:type="spellStart"/>
            <w:r w:rsidRPr="006979E3">
              <w:rPr>
                <w:rFonts w:eastAsia="Times New Roman" w:cs="Times New Roman"/>
                <w:b/>
                <w:bCs/>
                <w:color w:val="000000" w:themeColor="text1"/>
                <w:sz w:val="22"/>
                <w:lang w:val="lt-LT"/>
              </w:rPr>
              <w:t>Eur</w:t>
            </w:r>
            <w:proofErr w:type="spellEnd"/>
            <w:r w:rsidRPr="006979E3">
              <w:rPr>
                <w:rFonts w:eastAsia="Times New Roman" w:cs="Times New Roman"/>
                <w:b/>
                <w:bCs/>
                <w:color w:val="000000" w:themeColor="text1"/>
                <w:sz w:val="22"/>
                <w:lang w:val="lt-LT"/>
              </w:rPr>
              <w:t xml:space="preserve"> (be PVM):</w:t>
            </w:r>
          </w:p>
        </w:tc>
        <w:tc>
          <w:tcPr>
            <w:tcW w:w="1701" w:type="dxa"/>
            <w:tcBorders>
              <w:left w:val="single" w:sz="8" w:space="0" w:color="000000"/>
              <w:bottom w:val="single" w:sz="8" w:space="0" w:color="000000"/>
              <w:right w:val="single" w:sz="8" w:space="0" w:color="000000"/>
            </w:tcBorders>
            <w:tcMar>
              <w:top w:w="0" w:type="dxa"/>
            </w:tcMar>
            <w:vAlign w:val="center"/>
          </w:tcPr>
          <w:p w:rsidR="00C3452A" w:rsidRDefault="00C3452A" w:rsidP="00C3452A">
            <w:pPr>
              <w:widowControl w:val="0"/>
              <w:spacing w:after="0"/>
              <w:jc w:val="center"/>
              <w:rPr>
                <w:rFonts w:eastAsia="Times New Roman" w:cs="Times New Roman"/>
                <w:color w:val="000000" w:themeColor="text1"/>
                <w:lang w:val="lt-LT"/>
              </w:rPr>
            </w:pPr>
          </w:p>
        </w:tc>
      </w:tr>
      <w:tr w:rsidR="00C3452A" w:rsidTr="009E49D3">
        <w:trPr>
          <w:trHeight w:val="415"/>
        </w:trPr>
        <w:tc>
          <w:tcPr>
            <w:tcW w:w="8145" w:type="dxa"/>
            <w:gridSpan w:val="4"/>
            <w:tcBorders>
              <w:left w:val="single" w:sz="8" w:space="0" w:color="000000"/>
              <w:bottom w:val="single" w:sz="8" w:space="0" w:color="000000"/>
            </w:tcBorders>
            <w:tcMar>
              <w:top w:w="0" w:type="dxa"/>
            </w:tcMar>
            <w:vAlign w:val="center"/>
          </w:tcPr>
          <w:p w:rsidR="00C3452A" w:rsidRPr="006979E3" w:rsidRDefault="00C3452A" w:rsidP="00C3452A">
            <w:pPr>
              <w:widowControl w:val="0"/>
              <w:spacing w:after="0"/>
              <w:jc w:val="right"/>
              <w:rPr>
                <w:rFonts w:eastAsia="Times New Roman" w:cs="Times New Roman"/>
                <w:b/>
                <w:color w:val="000000" w:themeColor="text1"/>
                <w:lang w:val="lt-LT"/>
              </w:rPr>
            </w:pPr>
            <w:r w:rsidRPr="006979E3">
              <w:rPr>
                <w:rFonts w:eastAsia="Times New Roman" w:cs="Times New Roman"/>
                <w:b/>
                <w:color w:val="000000" w:themeColor="text1"/>
                <w:sz w:val="22"/>
                <w:lang w:val="lt-LT"/>
              </w:rPr>
              <w:t>PVM 21 proc. suma:</w:t>
            </w:r>
          </w:p>
        </w:tc>
        <w:tc>
          <w:tcPr>
            <w:tcW w:w="1701" w:type="dxa"/>
            <w:tcBorders>
              <w:left w:val="single" w:sz="8" w:space="0" w:color="000000"/>
              <w:bottom w:val="single" w:sz="8" w:space="0" w:color="000000"/>
              <w:right w:val="single" w:sz="8" w:space="0" w:color="000000"/>
            </w:tcBorders>
            <w:tcMar>
              <w:top w:w="0" w:type="dxa"/>
            </w:tcMar>
            <w:vAlign w:val="center"/>
          </w:tcPr>
          <w:p w:rsidR="00C3452A" w:rsidRDefault="00C3452A" w:rsidP="00C3452A">
            <w:pPr>
              <w:widowControl w:val="0"/>
              <w:spacing w:after="0"/>
              <w:jc w:val="center"/>
              <w:rPr>
                <w:rFonts w:eastAsia="Times New Roman" w:cs="Times New Roman"/>
                <w:color w:val="000000" w:themeColor="text1"/>
                <w:lang w:val="lt-LT"/>
              </w:rPr>
            </w:pPr>
          </w:p>
        </w:tc>
      </w:tr>
      <w:tr w:rsidR="00C3452A" w:rsidTr="009E49D3">
        <w:trPr>
          <w:trHeight w:val="415"/>
        </w:trPr>
        <w:tc>
          <w:tcPr>
            <w:tcW w:w="8145" w:type="dxa"/>
            <w:gridSpan w:val="4"/>
            <w:tcBorders>
              <w:left w:val="single" w:sz="8" w:space="0" w:color="000000"/>
              <w:bottom w:val="single" w:sz="8" w:space="0" w:color="000000"/>
            </w:tcBorders>
            <w:tcMar>
              <w:top w:w="0" w:type="dxa"/>
            </w:tcMar>
            <w:vAlign w:val="center"/>
          </w:tcPr>
          <w:p w:rsidR="00C3452A" w:rsidRDefault="00C3452A" w:rsidP="00D84DD0">
            <w:pPr>
              <w:widowControl w:val="0"/>
              <w:spacing w:after="0"/>
              <w:jc w:val="right"/>
              <w:rPr>
                <w:rFonts w:eastAsia="Times New Roman" w:cs="Times New Roman"/>
                <w:color w:val="000000" w:themeColor="text1"/>
                <w:lang w:val="lt-LT"/>
              </w:rPr>
            </w:pPr>
            <w:r>
              <w:rPr>
                <w:rFonts w:eastAsia="Times New Roman" w:cs="Times New Roman"/>
                <w:b/>
                <w:bCs/>
                <w:color w:val="000000" w:themeColor="text1"/>
                <w:sz w:val="22"/>
                <w:lang w:val="lt-LT"/>
              </w:rPr>
              <w:t xml:space="preserve">Bendra pasiūlymo kaina </w:t>
            </w:r>
            <w:proofErr w:type="spellStart"/>
            <w:r>
              <w:rPr>
                <w:rFonts w:eastAsia="Times New Roman" w:cs="Times New Roman"/>
                <w:b/>
                <w:bCs/>
                <w:color w:val="000000" w:themeColor="text1"/>
                <w:sz w:val="22"/>
                <w:lang w:val="lt-LT"/>
              </w:rPr>
              <w:t>Eur</w:t>
            </w:r>
            <w:proofErr w:type="spellEnd"/>
            <w:r>
              <w:rPr>
                <w:rFonts w:eastAsia="Times New Roman" w:cs="Times New Roman"/>
                <w:b/>
                <w:bCs/>
                <w:color w:val="000000" w:themeColor="text1"/>
                <w:sz w:val="22"/>
                <w:lang w:val="lt-LT"/>
              </w:rPr>
              <w:t xml:space="preserve"> (su PVM) </w:t>
            </w:r>
            <w:r>
              <w:rPr>
                <w:rFonts w:eastAsia="Times New Roman" w:cs="Times New Roman"/>
                <w:color w:val="000000" w:themeColor="text1"/>
                <w:sz w:val="22"/>
                <w:lang w:val="lt-LT"/>
              </w:rPr>
              <w:t>:</w:t>
            </w:r>
          </w:p>
        </w:tc>
        <w:tc>
          <w:tcPr>
            <w:tcW w:w="1701" w:type="dxa"/>
            <w:tcBorders>
              <w:left w:val="single" w:sz="8" w:space="0" w:color="000000"/>
              <w:bottom w:val="single" w:sz="8" w:space="0" w:color="000000"/>
              <w:right w:val="single" w:sz="8" w:space="0" w:color="000000"/>
            </w:tcBorders>
            <w:tcMar>
              <w:top w:w="0" w:type="dxa"/>
            </w:tcMar>
            <w:vAlign w:val="center"/>
          </w:tcPr>
          <w:p w:rsidR="00C3452A" w:rsidRDefault="00C3452A" w:rsidP="00C3452A">
            <w:pPr>
              <w:widowControl w:val="0"/>
              <w:spacing w:after="0"/>
              <w:jc w:val="center"/>
              <w:rPr>
                <w:rFonts w:eastAsia="Times New Roman" w:cs="Times New Roman"/>
                <w:color w:val="000000" w:themeColor="text1"/>
                <w:lang w:val="lt-LT"/>
              </w:rPr>
            </w:pPr>
          </w:p>
        </w:tc>
      </w:tr>
    </w:tbl>
    <w:p w:rsidR="001558A5" w:rsidRDefault="00145331" w:rsidP="00557A50">
      <w:pPr>
        <w:spacing w:after="0"/>
        <w:ind w:firstLine="567"/>
        <w:rPr>
          <w:sz w:val="22"/>
        </w:rPr>
      </w:pPr>
      <w:r>
        <w:rPr>
          <w:rFonts w:eastAsia="Arial" w:cs="Times New Roman"/>
          <w:color w:val="000000"/>
          <w:sz w:val="22"/>
          <w:lang w:val="lt-LT" w:eastAsia="lt-LT"/>
        </w:rPr>
        <w:t>* Pridėtinės vertės mokestis (toliau – PVM).</w:t>
      </w:r>
    </w:p>
    <w:p w:rsidR="00D84DD0" w:rsidRPr="00D84DD0" w:rsidRDefault="00D84DD0" w:rsidP="00D84DD0">
      <w:pPr>
        <w:suppressAutoHyphens w:val="0"/>
        <w:spacing w:after="0"/>
        <w:rPr>
          <w:rFonts w:eastAsia="Andale Sans UI" w:cs="Times New Roman"/>
          <w:kern w:val="2"/>
          <w:szCs w:val="24"/>
          <w:lang w:val="lt-LT" w:eastAsia="zh-CN"/>
        </w:rPr>
      </w:pPr>
      <w:r>
        <w:rPr>
          <w:rFonts w:eastAsia="Andale Sans UI" w:cs="Times New Roman"/>
          <w:b/>
          <w:kern w:val="2"/>
          <w:sz w:val="21"/>
          <w:szCs w:val="21"/>
          <w:lang w:val="lt-LT" w:eastAsia="zh-CN"/>
        </w:rPr>
        <w:t>Bendra p</w:t>
      </w:r>
      <w:r w:rsidRPr="00D84DD0">
        <w:rPr>
          <w:rFonts w:eastAsia="Andale Sans UI" w:cs="Times New Roman"/>
          <w:b/>
          <w:kern w:val="2"/>
          <w:sz w:val="21"/>
          <w:szCs w:val="21"/>
          <w:lang w:val="lt-LT" w:eastAsia="zh-CN"/>
        </w:rPr>
        <w:t xml:space="preserve">asiūlymo kaina </w:t>
      </w:r>
      <w:proofErr w:type="spellStart"/>
      <w:r w:rsidRPr="00D84DD0">
        <w:rPr>
          <w:rFonts w:eastAsia="Andale Sans UI" w:cs="Times New Roman"/>
          <w:b/>
          <w:kern w:val="2"/>
          <w:sz w:val="21"/>
          <w:szCs w:val="21"/>
          <w:lang w:val="lt-LT" w:eastAsia="zh-CN"/>
        </w:rPr>
        <w:t>Eur</w:t>
      </w:r>
      <w:proofErr w:type="spellEnd"/>
      <w:r w:rsidRPr="00D84DD0">
        <w:rPr>
          <w:rFonts w:eastAsia="Andale Sans UI" w:cs="Times New Roman"/>
          <w:b/>
          <w:kern w:val="2"/>
          <w:sz w:val="21"/>
          <w:szCs w:val="21"/>
          <w:lang w:val="lt-LT" w:eastAsia="zh-CN"/>
        </w:rPr>
        <w:t xml:space="preserve"> su PVM žodžiais:</w:t>
      </w:r>
      <w:r w:rsidRPr="00D84DD0">
        <w:rPr>
          <w:rFonts w:eastAsia="Andale Sans UI" w:cs="Times New Roman"/>
          <w:kern w:val="2"/>
          <w:sz w:val="21"/>
          <w:szCs w:val="21"/>
          <w:lang w:val="lt-LT" w:eastAsia="zh-CN"/>
        </w:rPr>
        <w:t xml:space="preserve"> _________________________________________________________</w:t>
      </w:r>
    </w:p>
    <w:p w:rsidR="00D84DD0" w:rsidRDefault="00D84DD0">
      <w:pPr>
        <w:spacing w:after="0"/>
        <w:contextualSpacing/>
        <w:rPr>
          <w:rFonts w:eastAsia="Times New Roman" w:cs="Times New Roman"/>
          <w:bCs/>
          <w:color w:val="000000" w:themeColor="text1"/>
          <w:sz w:val="22"/>
          <w:lang w:val="lt-LT"/>
        </w:rPr>
      </w:pPr>
    </w:p>
    <w:p w:rsidR="001558A5" w:rsidRDefault="00145331">
      <w:pPr>
        <w:spacing w:after="0"/>
        <w:contextualSpacing/>
        <w:rPr>
          <w:rFonts w:eastAsia="Times New Roman" w:cs="Times New Roman"/>
          <w:bCs/>
          <w:color w:val="000000" w:themeColor="text1"/>
          <w:sz w:val="22"/>
          <w:lang w:val="lt-LT"/>
        </w:rPr>
      </w:pPr>
      <w:r>
        <w:rPr>
          <w:rFonts w:eastAsia="Times New Roman" w:cs="Times New Roman"/>
          <w:bCs/>
          <w:color w:val="000000" w:themeColor="text1"/>
          <w:sz w:val="22"/>
          <w:lang w:val="lt-LT"/>
        </w:rPr>
        <w:t>Jei „PVM“ laukas nepildomas, nurodykite priežastis, dėl kurių PVM nemokamas: ________________</w:t>
      </w:r>
    </w:p>
    <w:p w:rsidR="001558A5" w:rsidRDefault="001558A5">
      <w:pPr>
        <w:spacing w:after="0"/>
        <w:contextualSpacing/>
        <w:rPr>
          <w:rFonts w:eastAsia="Times New Roman" w:cs="Times New Roman"/>
          <w:bCs/>
          <w:color w:val="000000" w:themeColor="text1"/>
          <w:sz w:val="22"/>
          <w:lang w:val="lt-LT"/>
        </w:rPr>
      </w:pPr>
    </w:p>
    <w:p w:rsidR="00D20EB9" w:rsidRDefault="00D20EB9">
      <w:pPr>
        <w:spacing w:after="0"/>
        <w:contextualSpacing/>
        <w:rPr>
          <w:rFonts w:eastAsia="Times New Roman" w:cs="Times New Roman"/>
          <w:bCs/>
          <w:color w:val="000000" w:themeColor="text1"/>
          <w:sz w:val="22"/>
          <w:lang w:val="lt-LT"/>
        </w:rPr>
      </w:pPr>
    </w:p>
    <w:p w:rsidR="001558A5" w:rsidRDefault="00CB47CE" w:rsidP="00B55AF4">
      <w:pPr>
        <w:spacing w:after="0"/>
        <w:ind w:firstLine="397"/>
        <w:contextualSpacing/>
        <w:rPr>
          <w:sz w:val="22"/>
        </w:rPr>
      </w:pPr>
      <w:r>
        <w:rPr>
          <w:rFonts w:eastAsia="Times New Roman" w:cs="Times New Roman"/>
          <w:b/>
          <w:bCs/>
          <w:color w:val="000000" w:themeColor="text1"/>
          <w:sz w:val="22"/>
          <w:lang w:val="lt-LT"/>
        </w:rPr>
        <w:lastRenderedPageBreak/>
        <w:t>4</w:t>
      </w:r>
      <w:r w:rsidR="00145331">
        <w:rPr>
          <w:rFonts w:eastAsia="Times New Roman" w:cs="Times New Roman"/>
          <w:b/>
          <w:bCs/>
          <w:color w:val="000000" w:themeColor="text1"/>
          <w:sz w:val="22"/>
          <w:lang w:val="lt-LT"/>
        </w:rPr>
        <w:t>. Pridedami dokumentai ir informacija apie konfidencialumą:</w:t>
      </w:r>
    </w:p>
    <w:tbl>
      <w:tblPr>
        <w:tblStyle w:val="TableGrid1"/>
        <w:tblW w:w="10281" w:type="dxa"/>
        <w:tblInd w:w="43" w:type="dxa"/>
        <w:tblLayout w:type="fixed"/>
        <w:tblLook w:val="04A0" w:firstRow="1" w:lastRow="0" w:firstColumn="1" w:lastColumn="0" w:noHBand="0" w:noVBand="1"/>
      </w:tblPr>
      <w:tblGrid>
        <w:gridCol w:w="966"/>
        <w:gridCol w:w="3281"/>
        <w:gridCol w:w="1259"/>
        <w:gridCol w:w="2269"/>
        <w:gridCol w:w="2506"/>
      </w:tblGrid>
      <w:tr w:rsidR="001558A5">
        <w:tc>
          <w:tcPr>
            <w:tcW w:w="966" w:type="dxa"/>
            <w:shd w:val="clear" w:color="auto" w:fill="DEEAF6"/>
            <w:vAlign w:val="center"/>
          </w:tcPr>
          <w:p w:rsidR="001558A5" w:rsidRDefault="00145331">
            <w:pPr>
              <w:widowControl w:val="0"/>
              <w:spacing w:after="0"/>
              <w:jc w:val="center"/>
              <w:rPr>
                <w:rFonts w:eastAsia="Calibri" w:cs="Times New Roman"/>
                <w:b/>
                <w:bCs/>
                <w:color w:val="000000"/>
                <w:sz w:val="22"/>
                <w:lang w:val="lt-LT"/>
              </w:rPr>
            </w:pPr>
            <w:r>
              <w:rPr>
                <w:rFonts w:eastAsia="Calibri" w:cs="Times New Roman"/>
                <w:b/>
                <w:bCs/>
                <w:color w:val="000000" w:themeColor="text1"/>
                <w:sz w:val="22"/>
                <w:lang w:val="lt-LT"/>
              </w:rPr>
              <w:t>Eil.</w:t>
            </w:r>
          </w:p>
          <w:p w:rsidR="001558A5" w:rsidRDefault="00145331">
            <w:pPr>
              <w:widowControl w:val="0"/>
              <w:spacing w:after="0"/>
              <w:jc w:val="center"/>
              <w:rPr>
                <w:rFonts w:eastAsia="Calibri" w:cs="Times New Roman"/>
                <w:b/>
                <w:bCs/>
                <w:color w:val="000000"/>
                <w:sz w:val="22"/>
                <w:lang w:val="lt-LT"/>
              </w:rPr>
            </w:pPr>
            <w:r>
              <w:rPr>
                <w:rFonts w:eastAsia="Calibri" w:cs="Times New Roman"/>
                <w:b/>
                <w:bCs/>
                <w:color w:val="000000" w:themeColor="text1"/>
                <w:sz w:val="22"/>
                <w:lang w:val="lt-LT"/>
              </w:rPr>
              <w:t>Nr.</w:t>
            </w:r>
          </w:p>
        </w:tc>
        <w:tc>
          <w:tcPr>
            <w:tcW w:w="3281" w:type="dxa"/>
            <w:shd w:val="clear" w:color="auto" w:fill="DEEAF6"/>
            <w:vAlign w:val="center"/>
          </w:tcPr>
          <w:p w:rsidR="001558A5" w:rsidRDefault="00145331">
            <w:pPr>
              <w:widowControl w:val="0"/>
              <w:spacing w:after="0"/>
              <w:jc w:val="center"/>
              <w:rPr>
                <w:rFonts w:eastAsia="Calibri" w:cs="Times New Roman"/>
                <w:b/>
                <w:bCs/>
                <w:color w:val="000000"/>
                <w:sz w:val="22"/>
                <w:lang w:val="lt-LT"/>
              </w:rPr>
            </w:pPr>
            <w:r>
              <w:rPr>
                <w:rFonts w:eastAsia="Calibri" w:cs="Times New Roman"/>
                <w:b/>
                <w:bCs/>
                <w:color w:val="000000" w:themeColor="text1"/>
                <w:sz w:val="22"/>
                <w:lang w:val="lt-LT"/>
              </w:rPr>
              <w:t>Dokumentas</w:t>
            </w:r>
          </w:p>
        </w:tc>
        <w:tc>
          <w:tcPr>
            <w:tcW w:w="1259" w:type="dxa"/>
            <w:shd w:val="clear" w:color="auto" w:fill="DEEAF6"/>
            <w:vAlign w:val="center"/>
          </w:tcPr>
          <w:p w:rsidR="001558A5" w:rsidRDefault="00145331">
            <w:pPr>
              <w:widowControl w:val="0"/>
              <w:spacing w:after="0"/>
              <w:jc w:val="center"/>
              <w:rPr>
                <w:rFonts w:eastAsia="Calibri" w:cs="Times New Roman"/>
                <w:b/>
                <w:bCs/>
                <w:color w:val="000000"/>
                <w:sz w:val="22"/>
                <w:lang w:val="lt-LT"/>
              </w:rPr>
            </w:pPr>
            <w:r>
              <w:rPr>
                <w:rFonts w:eastAsia="Calibri" w:cs="Times New Roman"/>
                <w:b/>
                <w:bCs/>
                <w:color w:val="000000" w:themeColor="text1"/>
                <w:sz w:val="22"/>
                <w:lang w:val="lt-LT"/>
              </w:rPr>
              <w:t>Lapų skaičius</w:t>
            </w:r>
          </w:p>
        </w:tc>
        <w:tc>
          <w:tcPr>
            <w:tcW w:w="2269" w:type="dxa"/>
            <w:shd w:val="clear" w:color="auto" w:fill="DEEAF6"/>
            <w:vAlign w:val="center"/>
          </w:tcPr>
          <w:p w:rsidR="001558A5" w:rsidRDefault="00145331">
            <w:pPr>
              <w:widowControl w:val="0"/>
              <w:spacing w:after="0"/>
              <w:jc w:val="center"/>
              <w:rPr>
                <w:rFonts w:eastAsia="Calibri" w:cs="Times New Roman"/>
                <w:b/>
                <w:bCs/>
                <w:color w:val="000000"/>
                <w:sz w:val="22"/>
                <w:lang w:val="lt-LT"/>
              </w:rPr>
            </w:pPr>
            <w:r>
              <w:rPr>
                <w:rFonts w:eastAsia="Calibri" w:cs="Times New Roman"/>
                <w:b/>
                <w:bCs/>
                <w:color w:val="000000" w:themeColor="text1"/>
                <w:sz w:val="22"/>
                <w:lang w:val="lt-LT"/>
              </w:rPr>
              <w:t>Ar dokumente yra konfidencialios informacijos?</w:t>
            </w:r>
          </w:p>
          <w:p w:rsidR="001558A5" w:rsidRDefault="00145331">
            <w:pPr>
              <w:widowControl w:val="0"/>
              <w:spacing w:after="0"/>
              <w:jc w:val="center"/>
              <w:rPr>
                <w:rFonts w:eastAsia="Calibri" w:cs="Times New Roman"/>
                <w:b/>
                <w:bCs/>
                <w:color w:val="000000"/>
                <w:sz w:val="22"/>
                <w:lang w:val="lt-LT"/>
              </w:rPr>
            </w:pPr>
            <w:r>
              <w:rPr>
                <w:rFonts w:eastAsia="Calibri" w:cs="Times New Roman"/>
                <w:b/>
                <w:bCs/>
                <w:color w:val="000000" w:themeColor="text1"/>
                <w:sz w:val="22"/>
                <w:lang w:val="lt-LT"/>
              </w:rPr>
              <w:t>(Taip / Ne)</w:t>
            </w:r>
          </w:p>
        </w:tc>
        <w:tc>
          <w:tcPr>
            <w:tcW w:w="2506" w:type="dxa"/>
            <w:shd w:val="clear" w:color="auto" w:fill="DEEAF6"/>
            <w:vAlign w:val="center"/>
          </w:tcPr>
          <w:p w:rsidR="001558A5" w:rsidRDefault="00145331">
            <w:pPr>
              <w:widowControl w:val="0"/>
              <w:spacing w:after="0"/>
              <w:jc w:val="center"/>
              <w:rPr>
                <w:rFonts w:eastAsia="Calibri" w:cs="Times New Roman"/>
                <w:b/>
                <w:bCs/>
                <w:color w:val="000000"/>
                <w:sz w:val="22"/>
                <w:lang w:val="lt-LT"/>
              </w:rPr>
            </w:pPr>
            <w:r>
              <w:rPr>
                <w:rFonts w:eastAsia="Calibri" w:cs="Times New Roman"/>
                <w:b/>
                <w:bCs/>
                <w:color w:val="000000" w:themeColor="text1"/>
                <w:sz w:val="22"/>
                <w:lang w:val="lt-LT"/>
              </w:rPr>
              <w:t>Paaiškinimas, kokia konkreti informacija dokumente yra konfidenciali ir kodėl</w:t>
            </w:r>
          </w:p>
        </w:tc>
      </w:tr>
      <w:tr w:rsidR="001558A5">
        <w:trPr>
          <w:trHeight w:val="284"/>
        </w:trPr>
        <w:tc>
          <w:tcPr>
            <w:tcW w:w="966" w:type="dxa"/>
            <w:vAlign w:val="center"/>
          </w:tcPr>
          <w:p w:rsidR="001558A5" w:rsidRDefault="00145331">
            <w:pPr>
              <w:widowControl w:val="0"/>
              <w:jc w:val="center"/>
              <w:rPr>
                <w:rFonts w:eastAsia="Calibri" w:cs="Times New Roman"/>
                <w:color w:val="000000"/>
                <w:sz w:val="22"/>
                <w:lang w:val="lt-LT"/>
              </w:rPr>
            </w:pPr>
            <w:r>
              <w:rPr>
                <w:rFonts w:eastAsia="Calibri" w:cs="Times New Roman"/>
                <w:i/>
                <w:color w:val="000000" w:themeColor="text1"/>
                <w:sz w:val="22"/>
                <w:lang w:val="lt-LT"/>
              </w:rPr>
              <w:t>1</w:t>
            </w:r>
          </w:p>
        </w:tc>
        <w:tc>
          <w:tcPr>
            <w:tcW w:w="3281" w:type="dxa"/>
            <w:shd w:val="clear" w:color="auto" w:fill="auto"/>
            <w:vAlign w:val="center"/>
          </w:tcPr>
          <w:p w:rsidR="001558A5" w:rsidRDefault="00145331">
            <w:pPr>
              <w:widowControl w:val="0"/>
              <w:jc w:val="center"/>
              <w:rPr>
                <w:rFonts w:eastAsia="Calibri" w:cs="Times New Roman"/>
                <w:color w:val="000000"/>
                <w:sz w:val="22"/>
                <w:lang w:val="lt-LT"/>
              </w:rPr>
            </w:pPr>
            <w:r>
              <w:rPr>
                <w:rFonts w:eastAsia="Calibri" w:cs="Times New Roman"/>
                <w:i/>
                <w:iCs/>
                <w:color w:val="000000" w:themeColor="text1"/>
                <w:sz w:val="22"/>
                <w:lang w:val="lt-LT"/>
              </w:rPr>
              <w:t>2</w:t>
            </w:r>
          </w:p>
        </w:tc>
        <w:tc>
          <w:tcPr>
            <w:tcW w:w="1259" w:type="dxa"/>
          </w:tcPr>
          <w:p w:rsidR="001558A5" w:rsidRDefault="00145331">
            <w:pPr>
              <w:widowControl w:val="0"/>
              <w:jc w:val="center"/>
              <w:rPr>
                <w:rFonts w:eastAsia="Calibri" w:cs="Times New Roman"/>
                <w:i/>
                <w:color w:val="000000"/>
                <w:sz w:val="22"/>
                <w:lang w:val="lt-LT"/>
              </w:rPr>
            </w:pPr>
            <w:r>
              <w:rPr>
                <w:rFonts w:eastAsia="Calibri" w:cs="Times New Roman"/>
                <w:i/>
                <w:color w:val="000000" w:themeColor="text1"/>
                <w:sz w:val="22"/>
                <w:lang w:val="lt-LT"/>
              </w:rPr>
              <w:t>3</w:t>
            </w:r>
          </w:p>
        </w:tc>
        <w:tc>
          <w:tcPr>
            <w:tcW w:w="2269" w:type="dxa"/>
            <w:shd w:val="clear" w:color="auto" w:fill="auto"/>
            <w:vAlign w:val="center"/>
          </w:tcPr>
          <w:p w:rsidR="001558A5" w:rsidRDefault="00145331">
            <w:pPr>
              <w:widowControl w:val="0"/>
              <w:jc w:val="center"/>
              <w:rPr>
                <w:rFonts w:eastAsia="Calibri" w:cs="Times New Roman"/>
                <w:bCs/>
                <w:i/>
                <w:iCs/>
                <w:color w:val="000000"/>
                <w:sz w:val="22"/>
                <w:lang w:val="lt-LT"/>
              </w:rPr>
            </w:pPr>
            <w:r>
              <w:rPr>
                <w:rFonts w:eastAsia="Calibri" w:cs="Times New Roman"/>
                <w:bCs/>
                <w:i/>
                <w:iCs/>
                <w:color w:val="000000" w:themeColor="text1"/>
                <w:sz w:val="22"/>
                <w:lang w:val="lt-LT"/>
              </w:rPr>
              <w:t>4</w:t>
            </w:r>
          </w:p>
        </w:tc>
        <w:tc>
          <w:tcPr>
            <w:tcW w:w="2506" w:type="dxa"/>
            <w:shd w:val="clear" w:color="auto" w:fill="auto"/>
            <w:vAlign w:val="center"/>
          </w:tcPr>
          <w:p w:rsidR="001558A5" w:rsidRDefault="00145331">
            <w:pPr>
              <w:widowControl w:val="0"/>
              <w:jc w:val="center"/>
              <w:rPr>
                <w:rFonts w:eastAsia="Calibri" w:cs="Times New Roman"/>
                <w:color w:val="000000"/>
                <w:sz w:val="22"/>
                <w:lang w:val="lt-LT"/>
              </w:rPr>
            </w:pPr>
            <w:r>
              <w:rPr>
                <w:rFonts w:eastAsia="Calibri" w:cs="Times New Roman"/>
                <w:i/>
                <w:color w:val="000000" w:themeColor="text1"/>
                <w:sz w:val="22"/>
                <w:lang w:val="lt-LT"/>
              </w:rPr>
              <w:t>5</w:t>
            </w:r>
          </w:p>
        </w:tc>
      </w:tr>
      <w:tr w:rsidR="00C3458F" w:rsidTr="00982FCE">
        <w:trPr>
          <w:trHeight w:val="106"/>
        </w:trPr>
        <w:tc>
          <w:tcPr>
            <w:tcW w:w="966" w:type="dxa"/>
          </w:tcPr>
          <w:p w:rsidR="00C3458F" w:rsidRDefault="00C3458F" w:rsidP="00C3458F">
            <w:pPr>
              <w:widowControl w:val="0"/>
              <w:jc w:val="left"/>
              <w:rPr>
                <w:rFonts w:eastAsia="Calibri" w:cs="Times New Roman"/>
                <w:color w:val="000000"/>
                <w:sz w:val="22"/>
                <w:lang w:val="lt-LT"/>
              </w:rPr>
            </w:pPr>
            <w:r>
              <w:rPr>
                <w:rFonts w:eastAsia="Calibri" w:cs="Times New Roman"/>
                <w:color w:val="000000" w:themeColor="text1"/>
                <w:sz w:val="22"/>
                <w:lang w:val="lt-LT"/>
              </w:rPr>
              <w:t>1.</w:t>
            </w:r>
          </w:p>
        </w:tc>
        <w:tc>
          <w:tcPr>
            <w:tcW w:w="3281" w:type="dxa"/>
            <w:shd w:val="clear" w:color="auto" w:fill="auto"/>
          </w:tcPr>
          <w:p w:rsidR="00C3458F" w:rsidRPr="0024080E" w:rsidRDefault="00C3458F" w:rsidP="00C3458F">
            <w:pPr>
              <w:widowControl w:val="0"/>
              <w:spacing w:after="0"/>
              <w:rPr>
                <w:rFonts w:eastAsia="Times New Roman" w:cs="Times New Roman"/>
                <w:i/>
                <w:lang w:eastAsia="zh-CN"/>
              </w:rPr>
            </w:pPr>
            <w:proofErr w:type="spellStart"/>
            <w:r w:rsidRPr="0024080E">
              <w:rPr>
                <w:rFonts w:eastAsia="Times New Roman" w:cs="Times New Roman"/>
                <w:i/>
                <w:lang w:eastAsia="zh-CN"/>
              </w:rPr>
              <w:t>Jungtinės</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veiklos</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sutarties</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kopija</w:t>
            </w:r>
            <w:proofErr w:type="spellEnd"/>
            <w:r w:rsidRPr="0024080E">
              <w:rPr>
                <w:rFonts w:eastAsia="Times New Roman" w:cs="Times New Roman"/>
                <w:i/>
                <w:lang w:eastAsia="zh-CN"/>
              </w:rPr>
              <w:t xml:space="preserve"> (</w:t>
            </w:r>
            <w:proofErr w:type="spellStart"/>
            <w:r w:rsidRPr="0024080E">
              <w:rPr>
                <w:rFonts w:cs="Times New Roman"/>
                <w:bCs/>
                <w:i/>
                <w:iCs/>
                <w:lang w:eastAsia="zh-CN"/>
              </w:rPr>
              <w:t>jei</w:t>
            </w:r>
            <w:proofErr w:type="spellEnd"/>
            <w:r w:rsidRPr="0024080E">
              <w:rPr>
                <w:rFonts w:cs="Times New Roman"/>
                <w:bCs/>
                <w:i/>
                <w:iCs/>
                <w:lang w:eastAsia="zh-CN"/>
              </w:rPr>
              <w:t xml:space="preserve"> </w:t>
            </w:r>
            <w:proofErr w:type="spellStart"/>
            <w:r w:rsidRPr="0024080E">
              <w:rPr>
                <w:rFonts w:cs="Times New Roman"/>
                <w:bCs/>
                <w:i/>
                <w:iCs/>
                <w:lang w:eastAsia="zh-CN"/>
              </w:rPr>
              <w:t>pasiūlymą</w:t>
            </w:r>
            <w:proofErr w:type="spellEnd"/>
            <w:r w:rsidRPr="0024080E">
              <w:rPr>
                <w:rFonts w:cs="Times New Roman"/>
                <w:bCs/>
                <w:i/>
                <w:iCs/>
                <w:lang w:eastAsia="zh-CN"/>
              </w:rPr>
              <w:t xml:space="preserve"> </w:t>
            </w:r>
            <w:proofErr w:type="spellStart"/>
            <w:r w:rsidRPr="0024080E">
              <w:rPr>
                <w:rFonts w:cs="Times New Roman"/>
                <w:bCs/>
                <w:i/>
                <w:iCs/>
                <w:lang w:eastAsia="zh-CN"/>
              </w:rPr>
              <w:t>pateikia</w:t>
            </w:r>
            <w:proofErr w:type="spellEnd"/>
            <w:r w:rsidRPr="0024080E">
              <w:rPr>
                <w:rFonts w:cs="Times New Roman"/>
                <w:bCs/>
                <w:i/>
                <w:iCs/>
                <w:lang w:eastAsia="zh-CN"/>
              </w:rPr>
              <w:t xml:space="preserve"> </w:t>
            </w:r>
            <w:proofErr w:type="spellStart"/>
            <w:r w:rsidRPr="0024080E">
              <w:rPr>
                <w:rFonts w:cs="Times New Roman"/>
                <w:bCs/>
                <w:i/>
                <w:iCs/>
                <w:lang w:eastAsia="zh-CN"/>
              </w:rPr>
              <w:t>ūkio</w:t>
            </w:r>
            <w:proofErr w:type="spellEnd"/>
            <w:r w:rsidRPr="0024080E">
              <w:rPr>
                <w:rFonts w:cs="Times New Roman"/>
                <w:bCs/>
                <w:i/>
                <w:iCs/>
                <w:lang w:eastAsia="zh-CN"/>
              </w:rPr>
              <w:t xml:space="preserve"> </w:t>
            </w:r>
            <w:proofErr w:type="spellStart"/>
            <w:r w:rsidRPr="0024080E">
              <w:rPr>
                <w:rFonts w:cs="Times New Roman"/>
                <w:bCs/>
                <w:i/>
                <w:iCs/>
                <w:lang w:eastAsia="zh-CN"/>
              </w:rPr>
              <w:t>subjektų</w:t>
            </w:r>
            <w:proofErr w:type="spellEnd"/>
            <w:r w:rsidRPr="0024080E">
              <w:rPr>
                <w:rFonts w:cs="Times New Roman"/>
                <w:bCs/>
                <w:i/>
                <w:iCs/>
                <w:lang w:eastAsia="zh-CN"/>
              </w:rPr>
              <w:t xml:space="preserve"> </w:t>
            </w:r>
            <w:proofErr w:type="spellStart"/>
            <w:r w:rsidRPr="0024080E">
              <w:rPr>
                <w:rFonts w:cs="Times New Roman"/>
                <w:bCs/>
                <w:i/>
                <w:iCs/>
                <w:lang w:eastAsia="zh-CN"/>
              </w:rPr>
              <w:t>grupė</w:t>
            </w:r>
            <w:proofErr w:type="spellEnd"/>
            <w:r w:rsidRPr="0024080E">
              <w:rPr>
                <w:rFonts w:cs="Times New Roman"/>
                <w:bCs/>
                <w:i/>
                <w:iCs/>
                <w:lang w:eastAsia="zh-CN"/>
              </w:rPr>
              <w:t>)</w:t>
            </w:r>
          </w:p>
        </w:tc>
        <w:tc>
          <w:tcPr>
            <w:tcW w:w="1259" w:type="dxa"/>
          </w:tcPr>
          <w:p w:rsidR="00C3458F" w:rsidRDefault="00C3458F" w:rsidP="00C3458F">
            <w:pPr>
              <w:widowControl w:val="0"/>
              <w:jc w:val="left"/>
              <w:rPr>
                <w:rFonts w:eastAsia="Calibri" w:cs="Times New Roman"/>
                <w:color w:val="000000" w:themeColor="text1"/>
                <w:sz w:val="22"/>
                <w:lang w:val="lt-LT"/>
              </w:rPr>
            </w:pPr>
          </w:p>
        </w:tc>
        <w:tc>
          <w:tcPr>
            <w:tcW w:w="2269" w:type="dxa"/>
          </w:tcPr>
          <w:p w:rsidR="00C3458F" w:rsidRDefault="00C3458F" w:rsidP="00C3458F">
            <w:pPr>
              <w:widowControl w:val="0"/>
              <w:jc w:val="left"/>
              <w:rPr>
                <w:rFonts w:eastAsia="Calibri" w:cs="Times New Roman"/>
                <w:color w:val="000000" w:themeColor="text1"/>
                <w:sz w:val="22"/>
                <w:lang w:val="lt-LT"/>
              </w:rPr>
            </w:pPr>
          </w:p>
        </w:tc>
        <w:tc>
          <w:tcPr>
            <w:tcW w:w="2506" w:type="dxa"/>
          </w:tcPr>
          <w:p w:rsidR="00C3458F" w:rsidRDefault="00C3458F" w:rsidP="00C3458F">
            <w:pPr>
              <w:widowControl w:val="0"/>
              <w:jc w:val="left"/>
              <w:rPr>
                <w:rFonts w:eastAsia="Calibri" w:cs="Times New Roman"/>
                <w:color w:val="000000" w:themeColor="text1"/>
                <w:sz w:val="22"/>
                <w:lang w:val="lt-LT"/>
              </w:rPr>
            </w:pPr>
          </w:p>
        </w:tc>
      </w:tr>
      <w:tr w:rsidR="00C3458F" w:rsidTr="00982FCE">
        <w:trPr>
          <w:trHeight w:val="70"/>
        </w:trPr>
        <w:tc>
          <w:tcPr>
            <w:tcW w:w="966" w:type="dxa"/>
          </w:tcPr>
          <w:p w:rsidR="00C3458F" w:rsidRDefault="00C3458F" w:rsidP="00C3458F">
            <w:pPr>
              <w:widowControl w:val="0"/>
              <w:jc w:val="left"/>
              <w:rPr>
                <w:rFonts w:eastAsia="Calibri" w:cs="Times New Roman"/>
                <w:color w:val="000000"/>
                <w:sz w:val="22"/>
                <w:lang w:val="lt-LT"/>
              </w:rPr>
            </w:pPr>
            <w:r>
              <w:rPr>
                <w:rFonts w:eastAsia="Calibri" w:cs="Times New Roman"/>
                <w:color w:val="000000" w:themeColor="text1"/>
                <w:sz w:val="22"/>
                <w:lang w:val="lt-LT"/>
              </w:rPr>
              <w:t>2.</w:t>
            </w:r>
          </w:p>
        </w:tc>
        <w:tc>
          <w:tcPr>
            <w:tcW w:w="3281" w:type="dxa"/>
            <w:shd w:val="clear" w:color="auto" w:fill="auto"/>
          </w:tcPr>
          <w:p w:rsidR="00C3458F" w:rsidRPr="0024080E" w:rsidRDefault="00C3458F" w:rsidP="00C3458F">
            <w:pPr>
              <w:widowControl w:val="0"/>
              <w:spacing w:after="0"/>
              <w:rPr>
                <w:rFonts w:eastAsia="Times New Roman" w:cs="Times New Roman"/>
                <w:i/>
                <w:lang w:eastAsia="zh-CN"/>
              </w:rPr>
            </w:pPr>
            <w:proofErr w:type="spellStart"/>
            <w:r w:rsidRPr="0024080E">
              <w:rPr>
                <w:rFonts w:eastAsia="Times New Roman" w:cs="Times New Roman"/>
                <w:i/>
                <w:lang w:eastAsia="zh-CN"/>
              </w:rPr>
              <w:t>Įgaliojimo</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ar</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kito</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dokumento</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suteikiančio</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teisę</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pateikti</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ir</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ar</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pasirašyti</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pasiūlymą</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bei</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kitus</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dokumentus</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kopija</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jeigu</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pasiūlymą</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pateikia</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ir</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ar</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dokumentus</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pasirašo</w:t>
            </w:r>
            <w:proofErr w:type="spellEnd"/>
            <w:r w:rsidRPr="0024080E">
              <w:rPr>
                <w:rFonts w:eastAsia="Times New Roman" w:cs="Times New Roman"/>
                <w:i/>
                <w:lang w:eastAsia="zh-CN"/>
              </w:rPr>
              <w:t xml:space="preserve"> ne </w:t>
            </w:r>
            <w:proofErr w:type="spellStart"/>
            <w:r w:rsidRPr="0024080E">
              <w:rPr>
                <w:rFonts w:eastAsia="Times New Roman" w:cs="Times New Roman"/>
                <w:i/>
                <w:lang w:eastAsia="zh-CN"/>
              </w:rPr>
              <w:t>tiekėjo</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ūkio</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subjektų</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grupės</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dalyvių</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subtiekėjų</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ar</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ūkio</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subjektų</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kurių</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pajėgumais</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tiekėjas</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remiasi</w:t>
            </w:r>
            <w:proofErr w:type="spellEnd"/>
            <w:r w:rsidRPr="0024080E">
              <w:rPr>
                <w:rFonts w:eastAsia="Times New Roman" w:cs="Times New Roman"/>
                <w:i/>
                <w:lang w:eastAsia="zh-CN"/>
              </w:rPr>
              <w:t xml:space="preserve">, </w:t>
            </w:r>
            <w:proofErr w:type="spellStart"/>
            <w:r w:rsidRPr="0024080E">
              <w:rPr>
                <w:rFonts w:eastAsia="Times New Roman" w:cs="Times New Roman"/>
                <w:i/>
                <w:lang w:eastAsia="zh-CN"/>
              </w:rPr>
              <w:t>vadovas</w:t>
            </w:r>
            <w:proofErr w:type="spellEnd"/>
            <w:r w:rsidRPr="0024080E">
              <w:rPr>
                <w:rFonts w:eastAsia="Times New Roman" w:cs="Times New Roman"/>
                <w:i/>
                <w:lang w:eastAsia="zh-CN"/>
              </w:rPr>
              <w:t>)</w:t>
            </w:r>
          </w:p>
        </w:tc>
        <w:tc>
          <w:tcPr>
            <w:tcW w:w="1259" w:type="dxa"/>
          </w:tcPr>
          <w:p w:rsidR="00C3458F" w:rsidRDefault="00C3458F" w:rsidP="00C3458F">
            <w:pPr>
              <w:widowControl w:val="0"/>
              <w:jc w:val="left"/>
              <w:rPr>
                <w:rFonts w:eastAsia="Calibri" w:cs="Times New Roman"/>
                <w:color w:val="000000" w:themeColor="text1"/>
                <w:sz w:val="22"/>
                <w:lang w:val="lt-LT"/>
              </w:rPr>
            </w:pPr>
          </w:p>
        </w:tc>
        <w:tc>
          <w:tcPr>
            <w:tcW w:w="2269" w:type="dxa"/>
          </w:tcPr>
          <w:p w:rsidR="00C3458F" w:rsidRDefault="00C3458F" w:rsidP="00C3458F">
            <w:pPr>
              <w:widowControl w:val="0"/>
              <w:jc w:val="left"/>
              <w:rPr>
                <w:rFonts w:eastAsia="Calibri" w:cs="Times New Roman"/>
                <w:color w:val="000000" w:themeColor="text1"/>
                <w:sz w:val="22"/>
                <w:lang w:val="lt-LT"/>
              </w:rPr>
            </w:pPr>
          </w:p>
        </w:tc>
        <w:tc>
          <w:tcPr>
            <w:tcW w:w="2506" w:type="dxa"/>
          </w:tcPr>
          <w:p w:rsidR="00C3458F" w:rsidRDefault="00C3458F" w:rsidP="00C3458F">
            <w:pPr>
              <w:widowControl w:val="0"/>
              <w:jc w:val="left"/>
              <w:rPr>
                <w:rFonts w:eastAsia="Calibri" w:cs="Times New Roman"/>
                <w:color w:val="000000" w:themeColor="text1"/>
                <w:sz w:val="22"/>
                <w:lang w:val="lt-LT"/>
              </w:rPr>
            </w:pPr>
          </w:p>
        </w:tc>
      </w:tr>
      <w:tr w:rsidR="00C3458F" w:rsidTr="00982FCE">
        <w:trPr>
          <w:trHeight w:val="70"/>
        </w:trPr>
        <w:tc>
          <w:tcPr>
            <w:tcW w:w="966" w:type="dxa"/>
          </w:tcPr>
          <w:p w:rsidR="00C3458F" w:rsidRPr="0024080E" w:rsidRDefault="0024080E" w:rsidP="00C3458F">
            <w:pPr>
              <w:widowControl w:val="0"/>
              <w:jc w:val="left"/>
              <w:rPr>
                <w:rFonts w:eastAsia="Calibri" w:cs="Times New Roman"/>
                <w:color w:val="000000" w:themeColor="text1"/>
                <w:sz w:val="22"/>
                <w:lang w:val="en-GB"/>
              </w:rPr>
            </w:pPr>
            <w:r>
              <w:rPr>
                <w:rFonts w:eastAsia="Calibri" w:cs="Times New Roman"/>
                <w:color w:val="000000" w:themeColor="text1"/>
                <w:sz w:val="22"/>
                <w:lang w:val="en-GB"/>
              </w:rPr>
              <w:t>3.</w:t>
            </w:r>
          </w:p>
        </w:tc>
        <w:tc>
          <w:tcPr>
            <w:tcW w:w="3281" w:type="dxa"/>
            <w:shd w:val="clear" w:color="auto" w:fill="auto"/>
          </w:tcPr>
          <w:p w:rsidR="00C3458F" w:rsidRPr="0024080E" w:rsidRDefault="00C3458F" w:rsidP="00C3458F">
            <w:pPr>
              <w:widowControl w:val="0"/>
              <w:tabs>
                <w:tab w:val="left" w:pos="1701"/>
              </w:tabs>
              <w:spacing w:after="0" w:line="20" w:lineRule="atLeast"/>
              <w:rPr>
                <w:rFonts w:cs="Times New Roman"/>
                <w:bCs/>
                <w:i/>
                <w:iCs/>
                <w:lang w:eastAsia="zh-CN"/>
              </w:rPr>
            </w:pPr>
            <w:proofErr w:type="spellStart"/>
            <w:r w:rsidRPr="0024080E">
              <w:rPr>
                <w:rFonts w:cs="Times New Roman"/>
                <w:bCs/>
                <w:i/>
                <w:lang w:eastAsia="zh-CN"/>
              </w:rPr>
              <w:t>Jei</w:t>
            </w:r>
            <w:proofErr w:type="spellEnd"/>
            <w:r w:rsidRPr="0024080E">
              <w:rPr>
                <w:rFonts w:cs="Times New Roman"/>
                <w:bCs/>
                <w:i/>
                <w:lang w:eastAsia="zh-CN"/>
              </w:rPr>
              <w:t xml:space="preserve"> </w:t>
            </w:r>
            <w:proofErr w:type="spellStart"/>
            <w:r w:rsidRPr="0024080E">
              <w:rPr>
                <w:rFonts w:cs="Times New Roman"/>
                <w:bCs/>
                <w:i/>
                <w:lang w:eastAsia="zh-CN"/>
              </w:rPr>
              <w:t>tiekėjas</w:t>
            </w:r>
            <w:proofErr w:type="spellEnd"/>
            <w:r w:rsidRPr="0024080E">
              <w:rPr>
                <w:rFonts w:cs="Times New Roman"/>
                <w:bCs/>
                <w:i/>
                <w:lang w:eastAsia="zh-CN"/>
              </w:rPr>
              <w:t xml:space="preserve"> </w:t>
            </w:r>
            <w:proofErr w:type="spellStart"/>
            <w:r w:rsidRPr="0024080E">
              <w:rPr>
                <w:rFonts w:cs="Times New Roman"/>
                <w:bCs/>
                <w:i/>
                <w:lang w:eastAsia="zh-CN"/>
              </w:rPr>
              <w:t>pasitelkia</w:t>
            </w:r>
            <w:proofErr w:type="spellEnd"/>
            <w:r w:rsidRPr="0024080E">
              <w:rPr>
                <w:rFonts w:cs="Times New Roman"/>
                <w:bCs/>
                <w:i/>
                <w:lang w:eastAsia="zh-CN"/>
              </w:rPr>
              <w:t xml:space="preserve"> </w:t>
            </w:r>
            <w:proofErr w:type="spellStart"/>
            <w:r w:rsidRPr="0024080E">
              <w:rPr>
                <w:rFonts w:cs="Times New Roman"/>
                <w:bCs/>
                <w:i/>
                <w:lang w:eastAsia="zh-CN"/>
              </w:rPr>
              <w:t>ūkio</w:t>
            </w:r>
            <w:proofErr w:type="spellEnd"/>
            <w:r w:rsidRPr="0024080E">
              <w:rPr>
                <w:rFonts w:cs="Times New Roman"/>
                <w:bCs/>
                <w:i/>
                <w:lang w:eastAsia="zh-CN"/>
              </w:rPr>
              <w:t xml:space="preserve"> </w:t>
            </w:r>
            <w:proofErr w:type="spellStart"/>
            <w:r w:rsidRPr="0024080E">
              <w:rPr>
                <w:rFonts w:cs="Times New Roman"/>
                <w:bCs/>
                <w:i/>
                <w:lang w:eastAsia="zh-CN"/>
              </w:rPr>
              <w:t>subjektus</w:t>
            </w:r>
            <w:proofErr w:type="spellEnd"/>
            <w:r w:rsidRPr="0024080E">
              <w:rPr>
                <w:rFonts w:cs="Times New Roman"/>
                <w:bCs/>
                <w:i/>
                <w:lang w:eastAsia="zh-CN"/>
              </w:rPr>
              <w:t xml:space="preserve"> – </w:t>
            </w:r>
            <w:proofErr w:type="spellStart"/>
            <w:r w:rsidRPr="0024080E">
              <w:rPr>
                <w:rFonts w:cs="Times New Roman"/>
                <w:bCs/>
                <w:i/>
                <w:lang w:eastAsia="zh-CN"/>
              </w:rPr>
              <w:t>įrodymai</w:t>
            </w:r>
            <w:proofErr w:type="spellEnd"/>
            <w:r w:rsidRPr="0024080E">
              <w:rPr>
                <w:rFonts w:cs="Times New Roman"/>
                <w:bCs/>
                <w:i/>
                <w:lang w:eastAsia="zh-CN"/>
              </w:rPr>
              <w:t xml:space="preserve">, </w:t>
            </w:r>
            <w:proofErr w:type="spellStart"/>
            <w:r w:rsidRPr="0024080E">
              <w:rPr>
                <w:rFonts w:cs="Times New Roman"/>
                <w:bCs/>
                <w:i/>
                <w:lang w:eastAsia="zh-CN"/>
              </w:rPr>
              <w:t>kad</w:t>
            </w:r>
            <w:proofErr w:type="spellEnd"/>
            <w:r w:rsidRPr="0024080E">
              <w:rPr>
                <w:rFonts w:cs="Times New Roman"/>
                <w:bCs/>
                <w:i/>
                <w:lang w:eastAsia="zh-CN"/>
              </w:rPr>
              <w:t xml:space="preserve"> </w:t>
            </w:r>
            <w:proofErr w:type="spellStart"/>
            <w:r w:rsidRPr="0024080E">
              <w:rPr>
                <w:rFonts w:cs="Times New Roman"/>
                <w:bCs/>
                <w:i/>
                <w:lang w:eastAsia="zh-CN"/>
              </w:rPr>
              <w:t>šie</w:t>
            </w:r>
            <w:proofErr w:type="spellEnd"/>
            <w:r w:rsidRPr="0024080E">
              <w:rPr>
                <w:rFonts w:cs="Times New Roman"/>
                <w:bCs/>
                <w:i/>
                <w:lang w:eastAsia="zh-CN"/>
              </w:rPr>
              <w:t xml:space="preserve"> </w:t>
            </w:r>
            <w:proofErr w:type="spellStart"/>
            <w:r w:rsidRPr="0024080E">
              <w:rPr>
                <w:rFonts w:cs="Times New Roman"/>
                <w:bCs/>
                <w:i/>
                <w:lang w:eastAsia="zh-CN"/>
              </w:rPr>
              <w:t>ištekliai</w:t>
            </w:r>
            <w:proofErr w:type="spellEnd"/>
            <w:r w:rsidRPr="0024080E">
              <w:rPr>
                <w:rFonts w:cs="Times New Roman"/>
                <w:bCs/>
                <w:i/>
                <w:lang w:eastAsia="zh-CN"/>
              </w:rPr>
              <w:t xml:space="preserve"> bus </w:t>
            </w:r>
            <w:proofErr w:type="spellStart"/>
            <w:r w:rsidRPr="0024080E">
              <w:rPr>
                <w:rFonts w:cs="Times New Roman"/>
                <w:bCs/>
                <w:i/>
                <w:lang w:eastAsia="zh-CN"/>
              </w:rPr>
              <w:t>prieinami</w:t>
            </w:r>
            <w:proofErr w:type="spellEnd"/>
            <w:r w:rsidRPr="0024080E">
              <w:rPr>
                <w:rFonts w:cs="Times New Roman"/>
                <w:bCs/>
                <w:i/>
                <w:lang w:eastAsia="zh-CN"/>
              </w:rPr>
              <w:t xml:space="preserve"> per </w:t>
            </w:r>
            <w:proofErr w:type="spellStart"/>
            <w:r w:rsidRPr="0024080E">
              <w:rPr>
                <w:rFonts w:cs="Times New Roman"/>
                <w:bCs/>
                <w:i/>
                <w:lang w:eastAsia="zh-CN"/>
              </w:rPr>
              <w:t>visą</w:t>
            </w:r>
            <w:proofErr w:type="spellEnd"/>
            <w:r w:rsidRPr="0024080E">
              <w:rPr>
                <w:rFonts w:cs="Times New Roman"/>
                <w:bCs/>
                <w:i/>
                <w:lang w:eastAsia="zh-CN"/>
              </w:rPr>
              <w:t xml:space="preserve"> </w:t>
            </w:r>
            <w:proofErr w:type="spellStart"/>
            <w:r w:rsidRPr="0024080E">
              <w:rPr>
                <w:rFonts w:cs="Times New Roman"/>
                <w:bCs/>
                <w:i/>
                <w:lang w:eastAsia="zh-CN"/>
              </w:rPr>
              <w:t>sutartinių</w:t>
            </w:r>
            <w:proofErr w:type="spellEnd"/>
            <w:r w:rsidRPr="0024080E">
              <w:rPr>
                <w:rFonts w:cs="Times New Roman"/>
                <w:bCs/>
                <w:i/>
                <w:lang w:eastAsia="zh-CN"/>
              </w:rPr>
              <w:t xml:space="preserve"> </w:t>
            </w:r>
            <w:proofErr w:type="spellStart"/>
            <w:r w:rsidRPr="0024080E">
              <w:rPr>
                <w:rFonts w:cs="Times New Roman"/>
                <w:bCs/>
                <w:i/>
                <w:lang w:eastAsia="zh-CN"/>
              </w:rPr>
              <w:t>įsipareigojimų</w:t>
            </w:r>
            <w:proofErr w:type="spellEnd"/>
            <w:r w:rsidRPr="0024080E">
              <w:rPr>
                <w:rFonts w:cs="Times New Roman"/>
                <w:bCs/>
                <w:i/>
                <w:lang w:eastAsia="zh-CN"/>
              </w:rPr>
              <w:t xml:space="preserve"> </w:t>
            </w:r>
            <w:proofErr w:type="spellStart"/>
            <w:r w:rsidRPr="0024080E">
              <w:rPr>
                <w:rFonts w:cs="Times New Roman"/>
                <w:bCs/>
                <w:i/>
                <w:lang w:eastAsia="zh-CN"/>
              </w:rPr>
              <w:t>vykdymo</w:t>
            </w:r>
            <w:proofErr w:type="spellEnd"/>
            <w:r w:rsidRPr="0024080E">
              <w:rPr>
                <w:rFonts w:cs="Times New Roman"/>
                <w:bCs/>
                <w:i/>
                <w:lang w:eastAsia="zh-CN"/>
              </w:rPr>
              <w:t xml:space="preserve"> </w:t>
            </w:r>
            <w:proofErr w:type="spellStart"/>
            <w:r w:rsidRPr="0024080E">
              <w:rPr>
                <w:rFonts w:cs="Times New Roman"/>
                <w:bCs/>
                <w:i/>
                <w:lang w:eastAsia="zh-CN"/>
              </w:rPr>
              <w:t>laikotarpį</w:t>
            </w:r>
            <w:proofErr w:type="spellEnd"/>
          </w:p>
        </w:tc>
        <w:tc>
          <w:tcPr>
            <w:tcW w:w="1259" w:type="dxa"/>
          </w:tcPr>
          <w:p w:rsidR="00C3458F" w:rsidRDefault="00C3458F" w:rsidP="00C3458F">
            <w:pPr>
              <w:widowControl w:val="0"/>
              <w:jc w:val="left"/>
              <w:rPr>
                <w:rFonts w:eastAsia="Calibri" w:cs="Times New Roman"/>
                <w:color w:val="000000" w:themeColor="text1"/>
                <w:sz w:val="22"/>
                <w:lang w:val="lt-LT"/>
              </w:rPr>
            </w:pPr>
          </w:p>
        </w:tc>
        <w:tc>
          <w:tcPr>
            <w:tcW w:w="2269" w:type="dxa"/>
          </w:tcPr>
          <w:p w:rsidR="00C3458F" w:rsidRDefault="00C3458F" w:rsidP="00C3458F">
            <w:pPr>
              <w:widowControl w:val="0"/>
              <w:jc w:val="left"/>
              <w:rPr>
                <w:rFonts w:eastAsia="Calibri" w:cs="Times New Roman"/>
                <w:color w:val="000000" w:themeColor="text1"/>
                <w:sz w:val="22"/>
                <w:lang w:val="lt-LT"/>
              </w:rPr>
            </w:pPr>
          </w:p>
        </w:tc>
        <w:tc>
          <w:tcPr>
            <w:tcW w:w="2506" w:type="dxa"/>
          </w:tcPr>
          <w:p w:rsidR="00C3458F" w:rsidRDefault="00C3458F" w:rsidP="00C3458F">
            <w:pPr>
              <w:widowControl w:val="0"/>
              <w:jc w:val="left"/>
              <w:rPr>
                <w:rFonts w:eastAsia="Calibri" w:cs="Times New Roman"/>
                <w:color w:val="000000" w:themeColor="text1"/>
                <w:sz w:val="22"/>
                <w:lang w:val="lt-LT"/>
              </w:rPr>
            </w:pPr>
          </w:p>
        </w:tc>
      </w:tr>
      <w:tr w:rsidR="00C3458F" w:rsidTr="00982FCE">
        <w:trPr>
          <w:trHeight w:val="70"/>
        </w:trPr>
        <w:tc>
          <w:tcPr>
            <w:tcW w:w="966" w:type="dxa"/>
          </w:tcPr>
          <w:p w:rsidR="00C3458F" w:rsidRDefault="00C3458F" w:rsidP="00C3458F">
            <w:pPr>
              <w:widowControl w:val="0"/>
              <w:jc w:val="left"/>
              <w:rPr>
                <w:rFonts w:eastAsia="Calibri" w:cs="Times New Roman"/>
                <w:color w:val="000000"/>
                <w:sz w:val="22"/>
                <w:lang w:val="lt-LT"/>
              </w:rPr>
            </w:pPr>
            <w:r>
              <w:rPr>
                <w:rFonts w:eastAsia="Calibri" w:cs="Times New Roman"/>
                <w:color w:val="000000" w:themeColor="text1"/>
                <w:sz w:val="22"/>
                <w:lang w:val="lt-LT"/>
              </w:rPr>
              <w:t>...</w:t>
            </w:r>
          </w:p>
        </w:tc>
        <w:tc>
          <w:tcPr>
            <w:tcW w:w="3281" w:type="dxa"/>
            <w:shd w:val="clear" w:color="auto" w:fill="auto"/>
          </w:tcPr>
          <w:p w:rsidR="00C3458F" w:rsidRPr="0024080E" w:rsidRDefault="00C3458F" w:rsidP="00C3458F">
            <w:pPr>
              <w:widowControl w:val="0"/>
              <w:spacing w:after="0"/>
              <w:rPr>
                <w:rFonts w:cs="Times New Roman"/>
                <w:bCs/>
                <w:i/>
                <w:iCs/>
                <w:lang w:eastAsia="zh-CN"/>
              </w:rPr>
            </w:pPr>
            <w:proofErr w:type="spellStart"/>
            <w:r w:rsidRPr="0024080E">
              <w:rPr>
                <w:rFonts w:cs="Times New Roman"/>
                <w:bCs/>
                <w:i/>
                <w:iCs/>
                <w:lang w:eastAsia="zh-CN"/>
              </w:rPr>
              <w:t>Kiti</w:t>
            </w:r>
            <w:proofErr w:type="spellEnd"/>
            <w:r w:rsidRPr="0024080E">
              <w:rPr>
                <w:rFonts w:cs="Times New Roman"/>
                <w:bCs/>
                <w:i/>
                <w:iCs/>
                <w:lang w:eastAsia="zh-CN"/>
              </w:rPr>
              <w:t xml:space="preserve"> </w:t>
            </w:r>
            <w:proofErr w:type="spellStart"/>
            <w:r w:rsidRPr="0024080E">
              <w:rPr>
                <w:rFonts w:cs="Times New Roman"/>
                <w:bCs/>
                <w:i/>
                <w:iCs/>
                <w:lang w:eastAsia="zh-CN"/>
              </w:rPr>
              <w:t>dokumentai</w:t>
            </w:r>
            <w:proofErr w:type="spellEnd"/>
          </w:p>
        </w:tc>
        <w:tc>
          <w:tcPr>
            <w:tcW w:w="1259" w:type="dxa"/>
          </w:tcPr>
          <w:p w:rsidR="00C3458F" w:rsidRDefault="00C3458F" w:rsidP="00C3458F">
            <w:pPr>
              <w:widowControl w:val="0"/>
              <w:jc w:val="left"/>
              <w:rPr>
                <w:rFonts w:eastAsia="Calibri" w:cs="Times New Roman"/>
                <w:color w:val="000000" w:themeColor="text1"/>
                <w:sz w:val="22"/>
                <w:lang w:val="lt-LT"/>
              </w:rPr>
            </w:pPr>
          </w:p>
        </w:tc>
        <w:tc>
          <w:tcPr>
            <w:tcW w:w="2269" w:type="dxa"/>
          </w:tcPr>
          <w:p w:rsidR="00C3458F" w:rsidRDefault="00C3458F" w:rsidP="00C3458F">
            <w:pPr>
              <w:widowControl w:val="0"/>
              <w:jc w:val="left"/>
              <w:rPr>
                <w:rFonts w:eastAsia="Calibri" w:cs="Times New Roman"/>
                <w:color w:val="000000" w:themeColor="text1"/>
                <w:sz w:val="22"/>
                <w:lang w:val="lt-LT"/>
              </w:rPr>
            </w:pPr>
          </w:p>
        </w:tc>
        <w:tc>
          <w:tcPr>
            <w:tcW w:w="2506" w:type="dxa"/>
          </w:tcPr>
          <w:p w:rsidR="00C3458F" w:rsidRDefault="00C3458F" w:rsidP="00C3458F">
            <w:pPr>
              <w:widowControl w:val="0"/>
              <w:jc w:val="left"/>
              <w:rPr>
                <w:rFonts w:eastAsia="Calibri" w:cs="Times New Roman"/>
                <w:color w:val="000000" w:themeColor="text1"/>
                <w:sz w:val="22"/>
                <w:lang w:val="lt-LT"/>
              </w:rPr>
            </w:pPr>
          </w:p>
        </w:tc>
      </w:tr>
    </w:tbl>
    <w:p w:rsidR="001558A5" w:rsidRDefault="00145331">
      <w:pPr>
        <w:spacing w:after="0"/>
        <w:rPr>
          <w:rFonts w:cs="Times New Roman"/>
          <w:color w:val="000000" w:themeColor="text1"/>
          <w:sz w:val="20"/>
          <w:szCs w:val="20"/>
          <w:lang w:val="lt-LT"/>
        </w:rPr>
      </w:pPr>
      <w:r>
        <w:rPr>
          <w:rFonts w:cs="Times New Roman"/>
          <w:color w:val="000000" w:themeColor="text1"/>
          <w:sz w:val="20"/>
          <w:szCs w:val="20"/>
          <w:lang w:val="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Pirkimo vykdytojas prašys tiekėją per nurodytą terminą, kuris negali būti trumpesnis kaip 5 darbo dienos, pagrįsti jos konfidencialumą. Jei tokia informacija pasiūlyme nebus nurodyta, Pirkimo vykdytojas laikys, kad bet kuri pasiūlyme pateikta informacija nėra konfidenciali, išskyrus informaciją, kurią atskleidus būtų pažeisti Tiekėjo įsipareigojimai pagal su trečiaisiais asmenimis sudarytas sutartis.</w:t>
      </w:r>
    </w:p>
    <w:p w:rsidR="001558A5" w:rsidRDefault="001558A5">
      <w:pPr>
        <w:spacing w:after="0"/>
        <w:rPr>
          <w:rFonts w:eastAsia="Calibri" w:cs="Times New Roman"/>
          <w:b/>
          <w:bCs/>
          <w:color w:val="000000" w:themeColor="text1"/>
          <w:sz w:val="22"/>
          <w:lang w:val="lt-LT"/>
        </w:rPr>
      </w:pPr>
    </w:p>
    <w:p w:rsidR="001558A5" w:rsidRDefault="00CB47CE" w:rsidP="0024080E">
      <w:pPr>
        <w:spacing w:after="0"/>
        <w:ind w:firstLine="567"/>
        <w:rPr>
          <w:rFonts w:eastAsia="Calibri" w:cs="Times New Roman"/>
          <w:b/>
          <w:bCs/>
          <w:color w:val="000000" w:themeColor="text1"/>
          <w:sz w:val="22"/>
          <w:lang w:val="lt-LT"/>
        </w:rPr>
      </w:pPr>
      <w:r>
        <w:rPr>
          <w:rFonts w:eastAsia="Times New Roman" w:cs="Times New Roman"/>
          <w:b/>
          <w:bCs/>
          <w:color w:val="000000"/>
          <w:sz w:val="22"/>
          <w:lang w:val="lt-LT" w:eastAsia="zh-CN"/>
        </w:rPr>
        <w:t>5</w:t>
      </w:r>
      <w:r w:rsidR="00145331">
        <w:rPr>
          <w:rFonts w:eastAsia="Times New Roman" w:cs="Times New Roman"/>
          <w:b/>
          <w:bCs/>
          <w:color w:val="000000"/>
          <w:sz w:val="22"/>
          <w:lang w:val="lt-LT" w:eastAsia="zh-CN"/>
        </w:rPr>
        <w:t xml:space="preserve">. Pasirašydamas šį pasiūlymą, teikiu šiuos </w:t>
      </w:r>
      <w:proofErr w:type="spellStart"/>
      <w:r w:rsidR="00145331">
        <w:rPr>
          <w:rFonts w:eastAsia="Times New Roman" w:cs="Times New Roman"/>
          <w:b/>
          <w:bCs/>
          <w:color w:val="000000"/>
          <w:sz w:val="22"/>
          <w:lang w:val="lt-LT" w:eastAsia="zh-CN"/>
        </w:rPr>
        <w:t>patvirtinimus</w:t>
      </w:r>
      <w:proofErr w:type="spellEnd"/>
      <w:r w:rsidR="00145331">
        <w:rPr>
          <w:rFonts w:eastAsia="Times New Roman" w:cs="Times New Roman"/>
          <w:b/>
          <w:bCs/>
          <w:color w:val="000000"/>
          <w:sz w:val="22"/>
          <w:lang w:val="lt-LT" w:eastAsia="zh-CN"/>
        </w:rPr>
        <w:t>:</w:t>
      </w:r>
    </w:p>
    <w:p w:rsidR="001558A5" w:rsidRDefault="00145331">
      <w:pPr>
        <w:tabs>
          <w:tab w:val="left" w:pos="851"/>
        </w:tabs>
        <w:spacing w:after="0"/>
        <w:ind w:firstLine="567"/>
        <w:contextualSpacing/>
        <w:rPr>
          <w:b/>
          <w:bCs/>
          <w:sz w:val="22"/>
        </w:rPr>
      </w:pPr>
      <w:r>
        <w:rPr>
          <w:rFonts w:eastAsia="Calibri" w:cs="Times New Roman"/>
          <w:b/>
          <w:bCs/>
          <w:color w:val="000000"/>
          <w:sz w:val="22"/>
          <w:lang w:val="lt-LT"/>
        </w:rPr>
        <w:t>Dėl pašalinimo pagrindo:</w:t>
      </w:r>
    </w:p>
    <w:p w:rsidR="001558A5" w:rsidRDefault="00CB47CE">
      <w:pPr>
        <w:tabs>
          <w:tab w:val="left" w:pos="851"/>
        </w:tabs>
        <w:spacing w:after="0"/>
        <w:ind w:firstLine="567"/>
        <w:contextualSpacing/>
        <w:rPr>
          <w:sz w:val="22"/>
        </w:rPr>
      </w:pPr>
      <w:r>
        <w:rPr>
          <w:rFonts w:eastAsia="Calibri" w:cs="Times New Roman"/>
          <w:color w:val="000000"/>
          <w:sz w:val="22"/>
          <w:lang w:val="lt-LT"/>
        </w:rPr>
        <w:t>5</w:t>
      </w:r>
      <w:r w:rsidR="00145331">
        <w:rPr>
          <w:rFonts w:eastAsia="Calibri" w:cs="Times New Roman"/>
          <w:color w:val="000000"/>
          <w:sz w:val="22"/>
          <w:lang w:val="lt-LT"/>
        </w:rPr>
        <w:t xml:space="preserve">.1. Jis ir jo pasitelkti </w:t>
      </w:r>
      <w:proofErr w:type="spellStart"/>
      <w:r w:rsidR="00145331">
        <w:rPr>
          <w:rFonts w:cs="Times New Roman"/>
          <w:sz w:val="22"/>
        </w:rPr>
        <w:t>ūkio</w:t>
      </w:r>
      <w:proofErr w:type="spellEnd"/>
      <w:r w:rsidR="00145331">
        <w:rPr>
          <w:rFonts w:cs="Times New Roman"/>
          <w:sz w:val="22"/>
        </w:rPr>
        <w:t xml:space="preserve"> </w:t>
      </w:r>
      <w:proofErr w:type="spellStart"/>
      <w:r w:rsidR="00145331">
        <w:rPr>
          <w:rFonts w:cs="Times New Roman"/>
          <w:sz w:val="22"/>
        </w:rPr>
        <w:t>subjektai</w:t>
      </w:r>
      <w:proofErr w:type="spellEnd"/>
      <w:r w:rsidR="00145331">
        <w:rPr>
          <w:rFonts w:cs="Times New Roman"/>
          <w:sz w:val="22"/>
        </w:rPr>
        <w:t xml:space="preserve">, </w:t>
      </w:r>
      <w:proofErr w:type="spellStart"/>
      <w:r w:rsidR="00145331">
        <w:rPr>
          <w:rFonts w:cs="Times New Roman"/>
          <w:sz w:val="22"/>
        </w:rPr>
        <w:t>jungtinės</w:t>
      </w:r>
      <w:proofErr w:type="spellEnd"/>
      <w:r w:rsidR="00145331">
        <w:rPr>
          <w:rFonts w:cs="Times New Roman"/>
          <w:sz w:val="22"/>
        </w:rPr>
        <w:t xml:space="preserve"> </w:t>
      </w:r>
      <w:proofErr w:type="spellStart"/>
      <w:r w:rsidR="00145331">
        <w:rPr>
          <w:rFonts w:cs="Times New Roman"/>
          <w:sz w:val="22"/>
        </w:rPr>
        <w:t>veiklos</w:t>
      </w:r>
      <w:proofErr w:type="spellEnd"/>
      <w:r w:rsidR="00145331">
        <w:rPr>
          <w:rFonts w:cs="Times New Roman"/>
          <w:sz w:val="22"/>
        </w:rPr>
        <w:t xml:space="preserve"> </w:t>
      </w:r>
      <w:proofErr w:type="spellStart"/>
      <w:r w:rsidR="00145331">
        <w:rPr>
          <w:rFonts w:cs="Times New Roman"/>
          <w:sz w:val="22"/>
        </w:rPr>
        <w:t>partneriai</w:t>
      </w:r>
      <w:proofErr w:type="spellEnd"/>
      <w:r w:rsidR="00145331">
        <w:rPr>
          <w:rFonts w:cs="Times New Roman"/>
          <w:sz w:val="22"/>
        </w:rPr>
        <w:t xml:space="preserve">, </w:t>
      </w:r>
      <w:proofErr w:type="spellStart"/>
      <w:r w:rsidR="00145331">
        <w:rPr>
          <w:rFonts w:cs="Times New Roman"/>
          <w:sz w:val="22"/>
        </w:rPr>
        <w:t>juridiniai</w:t>
      </w:r>
      <w:proofErr w:type="spellEnd"/>
      <w:r w:rsidR="00145331">
        <w:rPr>
          <w:rFonts w:cs="Times New Roman"/>
          <w:sz w:val="22"/>
        </w:rPr>
        <w:t xml:space="preserve"> </w:t>
      </w:r>
      <w:proofErr w:type="spellStart"/>
      <w:r w:rsidR="00145331">
        <w:rPr>
          <w:rFonts w:cs="Times New Roman"/>
          <w:sz w:val="22"/>
        </w:rPr>
        <w:t>asmenys</w:t>
      </w:r>
      <w:proofErr w:type="spellEnd"/>
      <w:r w:rsidR="00145331">
        <w:rPr>
          <w:rFonts w:cs="Times New Roman"/>
          <w:sz w:val="22"/>
        </w:rPr>
        <w:t xml:space="preserve">, </w:t>
      </w:r>
      <w:proofErr w:type="spellStart"/>
      <w:r w:rsidR="00145331">
        <w:rPr>
          <w:rFonts w:cs="Times New Roman"/>
          <w:sz w:val="22"/>
        </w:rPr>
        <w:t>su</w:t>
      </w:r>
      <w:proofErr w:type="spellEnd"/>
      <w:r w:rsidR="00145331">
        <w:rPr>
          <w:rFonts w:cs="Times New Roman"/>
          <w:sz w:val="22"/>
        </w:rPr>
        <w:t xml:space="preserve"> </w:t>
      </w:r>
      <w:proofErr w:type="spellStart"/>
      <w:r w:rsidR="00145331">
        <w:rPr>
          <w:rFonts w:cs="Times New Roman"/>
          <w:sz w:val="22"/>
        </w:rPr>
        <w:t>kuriais</w:t>
      </w:r>
      <w:proofErr w:type="spellEnd"/>
      <w:r w:rsidR="00145331">
        <w:rPr>
          <w:rFonts w:cs="Times New Roman"/>
          <w:sz w:val="22"/>
        </w:rPr>
        <w:t xml:space="preserve"> </w:t>
      </w:r>
      <w:proofErr w:type="spellStart"/>
      <w:r w:rsidR="00145331">
        <w:rPr>
          <w:rFonts w:cs="Times New Roman"/>
          <w:sz w:val="22"/>
        </w:rPr>
        <w:t>kartu</w:t>
      </w:r>
      <w:proofErr w:type="spellEnd"/>
      <w:r w:rsidR="00145331">
        <w:rPr>
          <w:rFonts w:cs="Times New Roman"/>
          <w:sz w:val="22"/>
        </w:rPr>
        <w:t xml:space="preserve"> </w:t>
      </w:r>
      <w:proofErr w:type="spellStart"/>
      <w:r w:rsidR="00145331">
        <w:rPr>
          <w:rFonts w:cs="Times New Roman"/>
          <w:sz w:val="22"/>
        </w:rPr>
        <w:t>teikia</w:t>
      </w:r>
      <w:proofErr w:type="spellEnd"/>
      <w:r w:rsidR="00145331">
        <w:rPr>
          <w:rFonts w:cs="Times New Roman"/>
          <w:sz w:val="22"/>
        </w:rPr>
        <w:t xml:space="preserve"> </w:t>
      </w:r>
      <w:proofErr w:type="spellStart"/>
      <w:r w:rsidR="00145331">
        <w:rPr>
          <w:rFonts w:cs="Times New Roman"/>
          <w:sz w:val="22"/>
        </w:rPr>
        <w:t>pasiūlymą</w:t>
      </w:r>
      <w:proofErr w:type="spellEnd"/>
      <w:r w:rsidR="00145331">
        <w:rPr>
          <w:rFonts w:cs="Times New Roman"/>
          <w:sz w:val="22"/>
        </w:rPr>
        <w:t xml:space="preserve">, </w:t>
      </w:r>
      <w:proofErr w:type="spellStart"/>
      <w:r w:rsidR="00145331">
        <w:rPr>
          <w:rFonts w:cs="Times New Roman"/>
          <w:sz w:val="22"/>
        </w:rPr>
        <w:t>neturi</w:t>
      </w:r>
      <w:proofErr w:type="spellEnd"/>
      <w:r w:rsidR="00145331">
        <w:rPr>
          <w:rFonts w:cs="Times New Roman"/>
          <w:sz w:val="22"/>
        </w:rPr>
        <w:t xml:space="preserve"> </w:t>
      </w:r>
      <w:proofErr w:type="spellStart"/>
      <w:r w:rsidR="00145331">
        <w:rPr>
          <w:rFonts w:cs="Times New Roman"/>
          <w:sz w:val="22"/>
        </w:rPr>
        <w:t>Viešųjų</w:t>
      </w:r>
      <w:proofErr w:type="spellEnd"/>
      <w:r w:rsidR="00145331">
        <w:rPr>
          <w:rFonts w:cs="Times New Roman"/>
          <w:sz w:val="22"/>
        </w:rPr>
        <w:t xml:space="preserve"> </w:t>
      </w:r>
      <w:proofErr w:type="spellStart"/>
      <w:r w:rsidR="00145331">
        <w:rPr>
          <w:rFonts w:cs="Times New Roman"/>
          <w:sz w:val="22"/>
        </w:rPr>
        <w:t>pirkimų</w:t>
      </w:r>
      <w:proofErr w:type="spellEnd"/>
      <w:r w:rsidR="00145331">
        <w:rPr>
          <w:rFonts w:cs="Times New Roman"/>
          <w:sz w:val="22"/>
        </w:rPr>
        <w:t xml:space="preserve"> </w:t>
      </w:r>
      <w:proofErr w:type="spellStart"/>
      <w:r w:rsidR="00145331">
        <w:rPr>
          <w:rFonts w:cs="Times New Roman"/>
          <w:sz w:val="22"/>
        </w:rPr>
        <w:t>įstatymo</w:t>
      </w:r>
      <w:proofErr w:type="spellEnd"/>
      <w:r w:rsidR="00145331">
        <w:rPr>
          <w:rFonts w:cs="Times New Roman"/>
          <w:sz w:val="22"/>
        </w:rPr>
        <w:t xml:space="preserve"> </w:t>
      </w:r>
      <w:r w:rsidR="00145331" w:rsidRPr="00145331">
        <w:rPr>
          <w:rFonts w:cs="Times New Roman"/>
          <w:b/>
          <w:sz w:val="22"/>
        </w:rPr>
        <w:t xml:space="preserve">46 </w:t>
      </w:r>
      <w:proofErr w:type="spellStart"/>
      <w:r w:rsidR="00145331" w:rsidRPr="00145331">
        <w:rPr>
          <w:rFonts w:cs="Times New Roman"/>
          <w:b/>
          <w:sz w:val="22"/>
        </w:rPr>
        <w:t>straipsnio</w:t>
      </w:r>
      <w:proofErr w:type="spellEnd"/>
      <w:r w:rsidR="00145331" w:rsidRPr="00145331">
        <w:rPr>
          <w:rFonts w:cs="Times New Roman"/>
          <w:b/>
          <w:sz w:val="22"/>
        </w:rPr>
        <w:t xml:space="preserve"> 2</w:t>
      </w:r>
      <w:r w:rsidR="00145331" w:rsidRPr="00145331">
        <w:rPr>
          <w:rFonts w:cs="Times New Roman"/>
          <w:b/>
          <w:sz w:val="22"/>
          <w:vertAlign w:val="superscript"/>
        </w:rPr>
        <w:t>1</w:t>
      </w:r>
      <w:r w:rsidR="00145331">
        <w:rPr>
          <w:rFonts w:cs="Times New Roman"/>
          <w:sz w:val="22"/>
        </w:rPr>
        <w:t xml:space="preserve"> </w:t>
      </w:r>
      <w:proofErr w:type="spellStart"/>
      <w:r w:rsidR="00145331">
        <w:rPr>
          <w:rFonts w:cs="Times New Roman"/>
          <w:sz w:val="22"/>
        </w:rPr>
        <w:t>dalyje</w:t>
      </w:r>
      <w:proofErr w:type="spellEnd"/>
      <w:r w:rsidR="00145331">
        <w:rPr>
          <w:rFonts w:cs="Times New Roman"/>
          <w:sz w:val="22"/>
        </w:rPr>
        <w:t xml:space="preserve"> </w:t>
      </w:r>
      <w:proofErr w:type="spellStart"/>
      <w:r w:rsidR="00145331">
        <w:rPr>
          <w:rFonts w:cs="Times New Roman"/>
          <w:sz w:val="22"/>
        </w:rPr>
        <w:t>nurodyto</w:t>
      </w:r>
      <w:proofErr w:type="spellEnd"/>
      <w:r w:rsidR="00145331">
        <w:rPr>
          <w:rFonts w:cs="Times New Roman"/>
          <w:sz w:val="22"/>
        </w:rPr>
        <w:t xml:space="preserve"> </w:t>
      </w:r>
      <w:proofErr w:type="spellStart"/>
      <w:r w:rsidR="00145331">
        <w:rPr>
          <w:rFonts w:cs="Times New Roman"/>
          <w:sz w:val="22"/>
        </w:rPr>
        <w:t>pašalinimo</w:t>
      </w:r>
      <w:proofErr w:type="spellEnd"/>
      <w:r w:rsidR="00145331">
        <w:rPr>
          <w:rFonts w:cs="Times New Roman"/>
          <w:sz w:val="22"/>
        </w:rPr>
        <w:t xml:space="preserve"> </w:t>
      </w:r>
      <w:proofErr w:type="spellStart"/>
      <w:r w:rsidR="00145331">
        <w:rPr>
          <w:rFonts w:cs="Times New Roman"/>
          <w:sz w:val="22"/>
        </w:rPr>
        <w:t>pagrindo</w:t>
      </w:r>
      <w:proofErr w:type="spellEnd"/>
      <w:r w:rsidR="00145331">
        <w:rPr>
          <w:rFonts w:cs="Times New Roman"/>
          <w:sz w:val="22"/>
        </w:rPr>
        <w:t xml:space="preserve"> „</w:t>
      </w:r>
      <w:proofErr w:type="spellStart"/>
      <w:r w:rsidR="00145331">
        <w:rPr>
          <w:rFonts w:cs="Times New Roman"/>
          <w:sz w:val="22"/>
        </w:rPr>
        <w:t>Perkančioji</w:t>
      </w:r>
      <w:proofErr w:type="spellEnd"/>
      <w:r w:rsidR="00145331">
        <w:rPr>
          <w:rFonts w:cs="Times New Roman"/>
          <w:sz w:val="22"/>
        </w:rPr>
        <w:t xml:space="preserve"> </w:t>
      </w:r>
      <w:proofErr w:type="spellStart"/>
      <w:r w:rsidR="00145331">
        <w:rPr>
          <w:rFonts w:cs="Times New Roman"/>
          <w:sz w:val="22"/>
        </w:rPr>
        <w:t>organizacija</w:t>
      </w:r>
      <w:proofErr w:type="spellEnd"/>
      <w:r w:rsidR="00145331">
        <w:rPr>
          <w:rFonts w:cs="Times New Roman"/>
          <w:sz w:val="22"/>
        </w:rPr>
        <w:t xml:space="preserve"> </w:t>
      </w:r>
      <w:proofErr w:type="spellStart"/>
      <w:r w:rsidR="00145331">
        <w:rPr>
          <w:rFonts w:cs="Times New Roman"/>
          <w:sz w:val="22"/>
        </w:rPr>
        <w:t>pašalina</w:t>
      </w:r>
      <w:proofErr w:type="spellEnd"/>
      <w:r w:rsidR="00145331">
        <w:rPr>
          <w:rFonts w:cs="Times New Roman"/>
          <w:sz w:val="22"/>
        </w:rPr>
        <w:t xml:space="preserve"> </w:t>
      </w:r>
      <w:proofErr w:type="spellStart"/>
      <w:r w:rsidR="00145331">
        <w:rPr>
          <w:rFonts w:cs="Times New Roman"/>
          <w:sz w:val="22"/>
        </w:rPr>
        <w:t>tiekėją</w:t>
      </w:r>
      <w:proofErr w:type="spellEnd"/>
      <w:r w:rsidR="00145331">
        <w:rPr>
          <w:rFonts w:cs="Times New Roman"/>
          <w:sz w:val="22"/>
        </w:rPr>
        <w:t xml:space="preserve"> </w:t>
      </w:r>
      <w:proofErr w:type="spellStart"/>
      <w:r w:rsidR="00145331">
        <w:rPr>
          <w:rFonts w:cs="Times New Roman"/>
          <w:sz w:val="22"/>
        </w:rPr>
        <w:t>iš</w:t>
      </w:r>
      <w:proofErr w:type="spellEnd"/>
      <w:r w:rsidR="00145331">
        <w:rPr>
          <w:rFonts w:cs="Times New Roman"/>
          <w:sz w:val="22"/>
        </w:rPr>
        <w:t xml:space="preserve"> </w:t>
      </w:r>
      <w:proofErr w:type="spellStart"/>
      <w:r w:rsidR="00145331">
        <w:rPr>
          <w:rFonts w:cs="Times New Roman"/>
          <w:sz w:val="22"/>
        </w:rPr>
        <w:t>pirkimo</w:t>
      </w:r>
      <w:proofErr w:type="spellEnd"/>
      <w:r w:rsidR="00145331">
        <w:rPr>
          <w:rFonts w:cs="Times New Roman"/>
          <w:sz w:val="22"/>
        </w:rPr>
        <w:t xml:space="preserve"> </w:t>
      </w:r>
      <w:proofErr w:type="spellStart"/>
      <w:r w:rsidR="00145331">
        <w:rPr>
          <w:rFonts w:cs="Times New Roman"/>
          <w:sz w:val="22"/>
        </w:rPr>
        <w:t>procedūros</w:t>
      </w:r>
      <w:proofErr w:type="spellEnd"/>
      <w:r w:rsidR="00145331">
        <w:rPr>
          <w:rFonts w:cs="Times New Roman"/>
          <w:sz w:val="22"/>
        </w:rPr>
        <w:t xml:space="preserve">, </w:t>
      </w:r>
      <w:proofErr w:type="spellStart"/>
      <w:r w:rsidR="00145331">
        <w:rPr>
          <w:rFonts w:cs="Times New Roman"/>
          <w:sz w:val="22"/>
        </w:rPr>
        <w:t>jeigu</w:t>
      </w:r>
      <w:proofErr w:type="spellEnd"/>
      <w:r w:rsidR="00145331">
        <w:rPr>
          <w:rFonts w:cs="Times New Roman"/>
          <w:sz w:val="22"/>
        </w:rPr>
        <w:t xml:space="preserve"> </w:t>
      </w:r>
      <w:proofErr w:type="spellStart"/>
      <w:r w:rsidR="00145331">
        <w:rPr>
          <w:rFonts w:cs="Times New Roman"/>
          <w:sz w:val="22"/>
        </w:rPr>
        <w:t>tiekėjas</w:t>
      </w:r>
      <w:proofErr w:type="spellEnd"/>
      <w:r w:rsidR="00145331">
        <w:rPr>
          <w:rFonts w:cs="Times New Roman"/>
          <w:sz w:val="22"/>
        </w:rPr>
        <w:t xml:space="preserve"> </w:t>
      </w:r>
      <w:proofErr w:type="spellStart"/>
      <w:r w:rsidR="00145331">
        <w:rPr>
          <w:rFonts w:cs="Times New Roman"/>
          <w:sz w:val="22"/>
        </w:rPr>
        <w:t>yra</w:t>
      </w:r>
      <w:proofErr w:type="spellEnd"/>
      <w:r w:rsidR="00145331">
        <w:rPr>
          <w:rFonts w:cs="Times New Roman"/>
          <w:sz w:val="22"/>
        </w:rPr>
        <w:t xml:space="preserve"> </w:t>
      </w:r>
      <w:proofErr w:type="spellStart"/>
      <w:r w:rsidR="00145331">
        <w:rPr>
          <w:rFonts w:cs="Times New Roman"/>
          <w:sz w:val="22"/>
        </w:rPr>
        <w:t>neatlikęs</w:t>
      </w:r>
      <w:proofErr w:type="spellEnd"/>
      <w:r w:rsidR="00145331">
        <w:rPr>
          <w:rFonts w:cs="Times New Roman"/>
          <w:sz w:val="22"/>
        </w:rPr>
        <w:t xml:space="preserve"> jam </w:t>
      </w:r>
      <w:proofErr w:type="spellStart"/>
      <w:r w:rsidR="00145331">
        <w:rPr>
          <w:rFonts w:cs="Times New Roman"/>
          <w:sz w:val="22"/>
        </w:rPr>
        <w:t>paskirtos</w:t>
      </w:r>
      <w:proofErr w:type="spellEnd"/>
      <w:r w:rsidR="00145331">
        <w:rPr>
          <w:rFonts w:cs="Times New Roman"/>
          <w:sz w:val="22"/>
        </w:rPr>
        <w:t xml:space="preserve"> </w:t>
      </w:r>
      <w:proofErr w:type="spellStart"/>
      <w:r w:rsidR="00145331">
        <w:rPr>
          <w:rFonts w:cs="Times New Roman"/>
          <w:sz w:val="22"/>
        </w:rPr>
        <w:t>baudžiamojo</w:t>
      </w:r>
      <w:proofErr w:type="spellEnd"/>
      <w:r w:rsidR="00145331">
        <w:rPr>
          <w:rFonts w:cs="Times New Roman"/>
          <w:sz w:val="22"/>
        </w:rPr>
        <w:t xml:space="preserve"> </w:t>
      </w:r>
      <w:proofErr w:type="spellStart"/>
      <w:r w:rsidR="00145331">
        <w:rPr>
          <w:rFonts w:cs="Times New Roman"/>
          <w:sz w:val="22"/>
        </w:rPr>
        <w:t>poveikio</w:t>
      </w:r>
      <w:proofErr w:type="spellEnd"/>
      <w:r w:rsidR="00145331">
        <w:rPr>
          <w:rFonts w:cs="Times New Roman"/>
          <w:sz w:val="22"/>
        </w:rPr>
        <w:t xml:space="preserve"> </w:t>
      </w:r>
      <w:proofErr w:type="spellStart"/>
      <w:r w:rsidR="00145331">
        <w:rPr>
          <w:rFonts w:cs="Times New Roman"/>
          <w:sz w:val="22"/>
        </w:rPr>
        <w:t>priemonės</w:t>
      </w:r>
      <w:proofErr w:type="spellEnd"/>
      <w:r w:rsidR="00145331">
        <w:rPr>
          <w:rFonts w:cs="Times New Roman"/>
          <w:sz w:val="22"/>
        </w:rPr>
        <w:t xml:space="preserve"> – </w:t>
      </w:r>
      <w:proofErr w:type="spellStart"/>
      <w:r w:rsidR="00145331">
        <w:rPr>
          <w:rFonts w:cs="Times New Roman"/>
          <w:sz w:val="22"/>
        </w:rPr>
        <w:t>uždraudimo</w:t>
      </w:r>
      <w:proofErr w:type="spellEnd"/>
      <w:r w:rsidR="00145331">
        <w:rPr>
          <w:rFonts w:cs="Times New Roman"/>
          <w:sz w:val="22"/>
        </w:rPr>
        <w:t xml:space="preserve"> </w:t>
      </w:r>
      <w:proofErr w:type="spellStart"/>
      <w:r w:rsidR="00145331">
        <w:rPr>
          <w:rFonts w:cs="Times New Roman"/>
          <w:sz w:val="22"/>
        </w:rPr>
        <w:t>juridiniam</w:t>
      </w:r>
      <w:proofErr w:type="spellEnd"/>
      <w:r w:rsidR="00145331">
        <w:rPr>
          <w:rFonts w:cs="Times New Roman"/>
          <w:sz w:val="22"/>
        </w:rPr>
        <w:t xml:space="preserve"> </w:t>
      </w:r>
      <w:proofErr w:type="spellStart"/>
      <w:r w:rsidR="00145331">
        <w:rPr>
          <w:rFonts w:cs="Times New Roman"/>
          <w:sz w:val="22"/>
        </w:rPr>
        <w:t>asmeniui</w:t>
      </w:r>
      <w:proofErr w:type="spellEnd"/>
      <w:r w:rsidR="00145331">
        <w:rPr>
          <w:rFonts w:cs="Times New Roman"/>
          <w:sz w:val="22"/>
        </w:rPr>
        <w:t xml:space="preserve"> </w:t>
      </w:r>
      <w:proofErr w:type="spellStart"/>
      <w:r w:rsidR="00145331">
        <w:rPr>
          <w:rFonts w:cs="Times New Roman"/>
          <w:sz w:val="22"/>
        </w:rPr>
        <w:t>dalyvauti</w:t>
      </w:r>
      <w:proofErr w:type="spellEnd"/>
      <w:r w:rsidR="00145331">
        <w:rPr>
          <w:rFonts w:cs="Times New Roman"/>
          <w:sz w:val="22"/>
        </w:rPr>
        <w:t xml:space="preserve"> </w:t>
      </w:r>
      <w:proofErr w:type="spellStart"/>
      <w:r w:rsidR="00145331">
        <w:rPr>
          <w:rFonts w:cs="Times New Roman"/>
          <w:sz w:val="22"/>
        </w:rPr>
        <w:t>viešuosiuose</w:t>
      </w:r>
      <w:proofErr w:type="spellEnd"/>
      <w:r w:rsidR="00145331">
        <w:rPr>
          <w:rFonts w:cs="Times New Roman"/>
          <w:sz w:val="22"/>
        </w:rPr>
        <w:t xml:space="preserve"> </w:t>
      </w:r>
      <w:proofErr w:type="spellStart"/>
      <w:r w:rsidR="00145331">
        <w:rPr>
          <w:rFonts w:cs="Times New Roman"/>
          <w:sz w:val="22"/>
        </w:rPr>
        <w:t>pirkimuose</w:t>
      </w:r>
      <w:proofErr w:type="spellEnd"/>
      <w:r w:rsidR="00145331">
        <w:rPr>
          <w:rFonts w:cs="Times New Roman"/>
          <w:sz w:val="22"/>
        </w:rPr>
        <w:t>.“</w:t>
      </w:r>
    </w:p>
    <w:p w:rsidR="001558A5" w:rsidRDefault="00145331">
      <w:pPr>
        <w:spacing w:after="0"/>
        <w:ind w:firstLine="567"/>
        <w:rPr>
          <w:rFonts w:eastAsia="Calibri" w:cs="Times New Roman"/>
          <w:b/>
          <w:color w:val="000000" w:themeColor="text1"/>
          <w:sz w:val="22"/>
          <w:lang w:val="lt-LT"/>
        </w:rPr>
      </w:pPr>
      <w:r>
        <w:rPr>
          <w:rFonts w:eastAsia="Calibri" w:cs="Times New Roman"/>
          <w:b/>
          <w:color w:val="000000" w:themeColor="text1"/>
          <w:sz w:val="22"/>
          <w:lang w:val="lt-LT"/>
        </w:rPr>
        <w:t>D</w:t>
      </w:r>
      <w:proofErr w:type="spellStart"/>
      <w:r>
        <w:rPr>
          <w:b/>
          <w:sz w:val="22"/>
        </w:rPr>
        <w:t>ėl</w:t>
      </w:r>
      <w:proofErr w:type="spellEnd"/>
      <w:r>
        <w:rPr>
          <w:b/>
          <w:sz w:val="22"/>
        </w:rPr>
        <w:t xml:space="preserve"> </w:t>
      </w:r>
      <w:proofErr w:type="spellStart"/>
      <w:r>
        <w:rPr>
          <w:b/>
          <w:sz w:val="22"/>
        </w:rPr>
        <w:t>Viešųjų</w:t>
      </w:r>
      <w:proofErr w:type="spellEnd"/>
      <w:r>
        <w:rPr>
          <w:b/>
          <w:sz w:val="22"/>
        </w:rPr>
        <w:t xml:space="preserve"> </w:t>
      </w:r>
      <w:proofErr w:type="spellStart"/>
      <w:r>
        <w:rPr>
          <w:b/>
          <w:sz w:val="22"/>
        </w:rPr>
        <w:t>pirkimų</w:t>
      </w:r>
      <w:proofErr w:type="spellEnd"/>
      <w:r>
        <w:rPr>
          <w:b/>
          <w:sz w:val="22"/>
        </w:rPr>
        <w:t xml:space="preserve"> </w:t>
      </w:r>
      <w:proofErr w:type="spellStart"/>
      <w:r>
        <w:rPr>
          <w:b/>
          <w:sz w:val="22"/>
        </w:rPr>
        <w:t>įstatymo</w:t>
      </w:r>
      <w:proofErr w:type="spellEnd"/>
      <w:r>
        <w:rPr>
          <w:b/>
          <w:sz w:val="22"/>
        </w:rPr>
        <w:t xml:space="preserve"> 45 str. 2</w:t>
      </w:r>
      <w:r>
        <w:rPr>
          <w:b/>
          <w:sz w:val="22"/>
          <w:vertAlign w:val="superscript"/>
        </w:rPr>
        <w:t xml:space="preserve">1 </w:t>
      </w:r>
      <w:r>
        <w:rPr>
          <w:b/>
          <w:sz w:val="22"/>
        </w:rPr>
        <w:t xml:space="preserve">d. </w:t>
      </w:r>
      <w:proofErr w:type="spellStart"/>
      <w:r>
        <w:rPr>
          <w:b/>
          <w:sz w:val="22"/>
        </w:rPr>
        <w:t>nuostatų</w:t>
      </w:r>
      <w:proofErr w:type="spellEnd"/>
      <w:r>
        <w:rPr>
          <w:b/>
          <w:sz w:val="22"/>
        </w:rPr>
        <w:t xml:space="preserve"> </w:t>
      </w:r>
      <w:proofErr w:type="spellStart"/>
      <w:r>
        <w:rPr>
          <w:b/>
          <w:sz w:val="22"/>
        </w:rPr>
        <w:t>patvirtinu</w:t>
      </w:r>
      <w:proofErr w:type="spellEnd"/>
      <w:r>
        <w:rPr>
          <w:b/>
          <w:sz w:val="22"/>
        </w:rPr>
        <w:t xml:space="preserve">, </w:t>
      </w:r>
      <w:proofErr w:type="spellStart"/>
      <w:r>
        <w:rPr>
          <w:b/>
          <w:sz w:val="22"/>
        </w:rPr>
        <w:t>kad</w:t>
      </w:r>
      <w:proofErr w:type="spellEnd"/>
      <w:r>
        <w:rPr>
          <w:b/>
          <w:sz w:val="22"/>
        </w:rPr>
        <w:t>:</w:t>
      </w:r>
    </w:p>
    <w:p w:rsidR="001558A5" w:rsidRDefault="00CB47CE">
      <w:pPr>
        <w:tabs>
          <w:tab w:val="left" w:pos="709"/>
        </w:tabs>
        <w:spacing w:after="0"/>
        <w:ind w:firstLine="567"/>
        <w:rPr>
          <w:rFonts w:eastAsia="Calibri" w:cs="Times New Roman"/>
          <w:b/>
          <w:color w:val="000000" w:themeColor="text1"/>
          <w:sz w:val="22"/>
          <w:lang w:val="lt-LT"/>
        </w:rPr>
      </w:pPr>
      <w:r>
        <w:rPr>
          <w:sz w:val="22"/>
          <w:lang w:val="lt-LT"/>
        </w:rPr>
        <w:t>5.</w:t>
      </w:r>
      <w:r w:rsidR="00145331">
        <w:rPr>
          <w:sz w:val="22"/>
          <w:lang w:val="lt-LT"/>
        </w:rPr>
        <w:t>2</w:t>
      </w:r>
      <w:r w:rsidR="00145331">
        <w:rPr>
          <w:sz w:val="22"/>
        </w:rPr>
        <w:t xml:space="preserve">. </w:t>
      </w:r>
      <w:proofErr w:type="spellStart"/>
      <w:r w:rsidR="00145331">
        <w:rPr>
          <w:sz w:val="22"/>
        </w:rPr>
        <w:t>tiekėjas</w:t>
      </w:r>
      <w:proofErr w:type="spellEnd"/>
      <w:r w:rsidR="00145331">
        <w:rPr>
          <w:sz w:val="22"/>
        </w:rPr>
        <w:t xml:space="preserve">, jo </w:t>
      </w:r>
      <w:proofErr w:type="spellStart"/>
      <w:r w:rsidR="00145331">
        <w:rPr>
          <w:sz w:val="22"/>
        </w:rPr>
        <w:t>subtiekėjas</w:t>
      </w:r>
      <w:proofErr w:type="spellEnd"/>
      <w:r w:rsidR="00145331">
        <w:rPr>
          <w:sz w:val="22"/>
        </w:rPr>
        <w:t xml:space="preserve">, </w:t>
      </w:r>
      <w:proofErr w:type="spellStart"/>
      <w:r w:rsidR="00145331">
        <w:rPr>
          <w:sz w:val="22"/>
        </w:rPr>
        <w:t>ūkio</w:t>
      </w:r>
      <w:proofErr w:type="spellEnd"/>
      <w:r w:rsidR="00145331">
        <w:rPr>
          <w:sz w:val="22"/>
        </w:rPr>
        <w:t xml:space="preserve"> </w:t>
      </w:r>
      <w:proofErr w:type="spellStart"/>
      <w:r w:rsidR="00145331">
        <w:rPr>
          <w:sz w:val="22"/>
        </w:rPr>
        <w:t>subjektai</w:t>
      </w:r>
      <w:proofErr w:type="spellEnd"/>
      <w:r w:rsidR="00145331">
        <w:rPr>
          <w:sz w:val="22"/>
        </w:rPr>
        <w:t xml:space="preserve">, </w:t>
      </w:r>
      <w:proofErr w:type="spellStart"/>
      <w:r w:rsidR="00145331">
        <w:rPr>
          <w:sz w:val="22"/>
        </w:rPr>
        <w:t>kurių</w:t>
      </w:r>
      <w:proofErr w:type="spellEnd"/>
      <w:r w:rsidR="00145331">
        <w:rPr>
          <w:sz w:val="22"/>
        </w:rPr>
        <w:t xml:space="preserve"> </w:t>
      </w:r>
      <w:proofErr w:type="spellStart"/>
      <w:r w:rsidR="00145331">
        <w:rPr>
          <w:sz w:val="22"/>
        </w:rPr>
        <w:t>pajėgumais</w:t>
      </w:r>
      <w:proofErr w:type="spellEnd"/>
      <w:r w:rsidR="00145331">
        <w:rPr>
          <w:sz w:val="22"/>
        </w:rPr>
        <w:t xml:space="preserve"> </w:t>
      </w:r>
      <w:proofErr w:type="spellStart"/>
      <w:r w:rsidR="00145331">
        <w:rPr>
          <w:sz w:val="22"/>
        </w:rPr>
        <w:t>remiamasi</w:t>
      </w:r>
      <w:proofErr w:type="spellEnd"/>
      <w:r w:rsidR="00145331">
        <w:rPr>
          <w:sz w:val="22"/>
        </w:rPr>
        <w:t xml:space="preserve"> </w:t>
      </w:r>
      <w:proofErr w:type="spellStart"/>
      <w:r w:rsidR="00145331">
        <w:rPr>
          <w:sz w:val="22"/>
        </w:rPr>
        <w:t>ar</w:t>
      </w:r>
      <w:proofErr w:type="spellEnd"/>
      <w:r w:rsidR="00145331">
        <w:rPr>
          <w:sz w:val="22"/>
        </w:rPr>
        <w:t xml:space="preserve"> </w:t>
      </w:r>
      <w:proofErr w:type="spellStart"/>
      <w:r w:rsidR="00145331">
        <w:rPr>
          <w:sz w:val="22"/>
        </w:rPr>
        <w:t>juos</w:t>
      </w:r>
      <w:proofErr w:type="spellEnd"/>
      <w:r w:rsidR="00145331">
        <w:rPr>
          <w:sz w:val="22"/>
        </w:rPr>
        <w:t xml:space="preserve"> </w:t>
      </w:r>
      <w:proofErr w:type="spellStart"/>
      <w:r w:rsidR="00145331">
        <w:rPr>
          <w:sz w:val="22"/>
        </w:rPr>
        <w:t>kontroliuojantys</w:t>
      </w:r>
      <w:proofErr w:type="spellEnd"/>
      <w:r w:rsidR="00145331">
        <w:rPr>
          <w:sz w:val="22"/>
        </w:rPr>
        <w:t xml:space="preserve"> </w:t>
      </w:r>
      <w:proofErr w:type="spellStart"/>
      <w:r w:rsidR="00145331">
        <w:rPr>
          <w:sz w:val="22"/>
        </w:rPr>
        <w:t>asmenys</w:t>
      </w:r>
      <w:proofErr w:type="spellEnd"/>
      <w:r w:rsidR="00145331">
        <w:rPr>
          <w:sz w:val="22"/>
        </w:rPr>
        <w:t xml:space="preserve"> </w:t>
      </w:r>
      <w:proofErr w:type="spellStart"/>
      <w:r w:rsidR="00145331">
        <w:rPr>
          <w:sz w:val="22"/>
        </w:rPr>
        <w:t>nėra</w:t>
      </w:r>
      <w:proofErr w:type="spellEnd"/>
      <w:r w:rsidR="00145331">
        <w:rPr>
          <w:sz w:val="22"/>
        </w:rPr>
        <w:t xml:space="preserve"> </w:t>
      </w:r>
      <w:proofErr w:type="spellStart"/>
      <w:r w:rsidR="00145331">
        <w:rPr>
          <w:sz w:val="22"/>
        </w:rPr>
        <w:t>juridiniai</w:t>
      </w:r>
      <w:proofErr w:type="spellEnd"/>
      <w:r w:rsidR="00145331">
        <w:rPr>
          <w:sz w:val="22"/>
        </w:rPr>
        <w:t xml:space="preserve"> </w:t>
      </w:r>
      <w:proofErr w:type="spellStart"/>
      <w:r w:rsidR="00145331">
        <w:rPr>
          <w:sz w:val="22"/>
        </w:rPr>
        <w:t>asmenys</w:t>
      </w:r>
      <w:proofErr w:type="spellEnd"/>
      <w:r w:rsidR="00145331">
        <w:rPr>
          <w:sz w:val="22"/>
        </w:rPr>
        <w:t xml:space="preserve">, </w:t>
      </w:r>
      <w:proofErr w:type="spellStart"/>
      <w:r w:rsidR="00145331">
        <w:rPr>
          <w:sz w:val="22"/>
        </w:rPr>
        <w:t>registruoti</w:t>
      </w:r>
      <w:proofErr w:type="spellEnd"/>
      <w:r w:rsidR="00145331">
        <w:rPr>
          <w:sz w:val="22"/>
        </w:rPr>
        <w:t xml:space="preserve"> </w:t>
      </w:r>
      <w:r w:rsidR="00145331">
        <w:rPr>
          <w:color w:val="000000"/>
          <w:sz w:val="22"/>
        </w:rPr>
        <w:t>(</w:t>
      </w:r>
      <w:proofErr w:type="spellStart"/>
      <w:r w:rsidR="00145331">
        <w:rPr>
          <w:color w:val="000000"/>
          <w:sz w:val="22"/>
        </w:rPr>
        <w:t>jeigu</w:t>
      </w:r>
      <w:proofErr w:type="spellEnd"/>
      <w:r w:rsidR="00145331">
        <w:rPr>
          <w:color w:val="000000"/>
          <w:sz w:val="22"/>
        </w:rPr>
        <w:t xml:space="preserve"> </w:t>
      </w:r>
      <w:proofErr w:type="spellStart"/>
      <w:r w:rsidR="00145331">
        <w:rPr>
          <w:color w:val="000000"/>
          <w:sz w:val="22"/>
        </w:rPr>
        <w:t>tiekėjas</w:t>
      </w:r>
      <w:proofErr w:type="spellEnd"/>
      <w:r w:rsidR="00145331">
        <w:rPr>
          <w:color w:val="000000"/>
          <w:sz w:val="22"/>
        </w:rPr>
        <w:t xml:space="preserve">, jo </w:t>
      </w:r>
      <w:proofErr w:type="spellStart"/>
      <w:r w:rsidR="00145331">
        <w:rPr>
          <w:color w:val="000000"/>
          <w:sz w:val="22"/>
        </w:rPr>
        <w:t>subtiekėjas</w:t>
      </w:r>
      <w:proofErr w:type="spellEnd"/>
      <w:r w:rsidR="00145331">
        <w:rPr>
          <w:color w:val="000000"/>
          <w:sz w:val="22"/>
        </w:rPr>
        <w:t xml:space="preserve">, </w:t>
      </w:r>
      <w:proofErr w:type="spellStart"/>
      <w:r w:rsidR="00145331">
        <w:rPr>
          <w:color w:val="000000"/>
          <w:sz w:val="22"/>
        </w:rPr>
        <w:t>ūkio</w:t>
      </w:r>
      <w:proofErr w:type="spellEnd"/>
      <w:r w:rsidR="00145331">
        <w:rPr>
          <w:color w:val="000000"/>
          <w:sz w:val="22"/>
        </w:rPr>
        <w:t xml:space="preserve"> </w:t>
      </w:r>
      <w:proofErr w:type="spellStart"/>
      <w:r w:rsidR="00145331">
        <w:rPr>
          <w:color w:val="000000"/>
          <w:sz w:val="22"/>
        </w:rPr>
        <w:t>subjektas</w:t>
      </w:r>
      <w:proofErr w:type="spellEnd"/>
      <w:r w:rsidR="00145331">
        <w:rPr>
          <w:color w:val="000000"/>
          <w:sz w:val="22"/>
        </w:rPr>
        <w:t xml:space="preserve">, </w:t>
      </w:r>
      <w:proofErr w:type="spellStart"/>
      <w:r w:rsidR="00145331">
        <w:rPr>
          <w:color w:val="000000"/>
          <w:sz w:val="22"/>
        </w:rPr>
        <w:t>kurio</w:t>
      </w:r>
      <w:proofErr w:type="spellEnd"/>
      <w:r w:rsidR="00145331">
        <w:rPr>
          <w:color w:val="000000"/>
          <w:sz w:val="22"/>
        </w:rPr>
        <w:t xml:space="preserve"> </w:t>
      </w:r>
      <w:proofErr w:type="spellStart"/>
      <w:r w:rsidR="00145331">
        <w:rPr>
          <w:color w:val="000000"/>
          <w:sz w:val="22"/>
        </w:rPr>
        <w:t>pajėgumais</w:t>
      </w:r>
      <w:proofErr w:type="spellEnd"/>
      <w:r w:rsidR="00145331">
        <w:rPr>
          <w:color w:val="000000"/>
          <w:sz w:val="22"/>
        </w:rPr>
        <w:t xml:space="preserve"> </w:t>
      </w:r>
      <w:proofErr w:type="spellStart"/>
      <w:r w:rsidR="00145331">
        <w:rPr>
          <w:color w:val="000000"/>
          <w:sz w:val="22"/>
        </w:rPr>
        <w:t>remiamasi</w:t>
      </w:r>
      <w:proofErr w:type="spellEnd"/>
      <w:r w:rsidR="00145331">
        <w:rPr>
          <w:color w:val="000000"/>
          <w:sz w:val="22"/>
        </w:rPr>
        <w:t xml:space="preserve">, </w:t>
      </w:r>
      <w:proofErr w:type="spellStart"/>
      <w:r w:rsidR="00145331">
        <w:rPr>
          <w:color w:val="000000"/>
          <w:sz w:val="22"/>
        </w:rPr>
        <w:t>ar</w:t>
      </w:r>
      <w:proofErr w:type="spellEnd"/>
      <w:r w:rsidR="00145331">
        <w:rPr>
          <w:color w:val="000000"/>
          <w:sz w:val="22"/>
        </w:rPr>
        <w:t xml:space="preserve"> </w:t>
      </w:r>
      <w:proofErr w:type="spellStart"/>
      <w:r w:rsidR="00145331">
        <w:rPr>
          <w:color w:val="000000"/>
          <w:sz w:val="22"/>
        </w:rPr>
        <w:t>kontroliuojantis</w:t>
      </w:r>
      <w:proofErr w:type="spellEnd"/>
      <w:r w:rsidR="00145331">
        <w:rPr>
          <w:color w:val="000000"/>
          <w:sz w:val="22"/>
        </w:rPr>
        <w:t xml:space="preserve"> </w:t>
      </w:r>
      <w:proofErr w:type="spellStart"/>
      <w:r w:rsidR="00145331">
        <w:rPr>
          <w:color w:val="000000"/>
          <w:sz w:val="22"/>
        </w:rPr>
        <w:t>asmuo</w:t>
      </w:r>
      <w:proofErr w:type="spellEnd"/>
      <w:r w:rsidR="00145331">
        <w:rPr>
          <w:color w:val="000000"/>
          <w:sz w:val="22"/>
        </w:rPr>
        <w:t xml:space="preserve"> </w:t>
      </w:r>
      <w:proofErr w:type="spellStart"/>
      <w:r w:rsidR="00145331">
        <w:rPr>
          <w:color w:val="000000"/>
          <w:sz w:val="22"/>
        </w:rPr>
        <w:t>yra</w:t>
      </w:r>
      <w:proofErr w:type="spellEnd"/>
      <w:r w:rsidR="00145331">
        <w:rPr>
          <w:color w:val="000000"/>
          <w:sz w:val="22"/>
        </w:rPr>
        <w:t xml:space="preserve"> </w:t>
      </w:r>
      <w:proofErr w:type="spellStart"/>
      <w:r w:rsidR="00145331">
        <w:rPr>
          <w:color w:val="000000"/>
          <w:sz w:val="22"/>
        </w:rPr>
        <w:t>fizinis</w:t>
      </w:r>
      <w:proofErr w:type="spellEnd"/>
      <w:r w:rsidR="00145331">
        <w:rPr>
          <w:color w:val="000000"/>
          <w:sz w:val="22"/>
        </w:rPr>
        <w:t xml:space="preserve"> </w:t>
      </w:r>
      <w:proofErr w:type="spellStart"/>
      <w:r w:rsidR="00145331">
        <w:rPr>
          <w:color w:val="000000"/>
          <w:sz w:val="22"/>
        </w:rPr>
        <w:t>asmuo</w:t>
      </w:r>
      <w:proofErr w:type="spellEnd"/>
      <w:r w:rsidR="00145331">
        <w:rPr>
          <w:color w:val="000000"/>
          <w:sz w:val="22"/>
        </w:rPr>
        <w:t xml:space="preserve"> – </w:t>
      </w:r>
      <w:proofErr w:type="spellStart"/>
      <w:r w:rsidR="00145331">
        <w:rPr>
          <w:color w:val="000000"/>
          <w:sz w:val="22"/>
        </w:rPr>
        <w:t>nuolat</w:t>
      </w:r>
      <w:proofErr w:type="spellEnd"/>
      <w:r w:rsidR="00145331">
        <w:rPr>
          <w:color w:val="000000"/>
          <w:sz w:val="22"/>
        </w:rPr>
        <w:t xml:space="preserve"> </w:t>
      </w:r>
      <w:proofErr w:type="spellStart"/>
      <w:r w:rsidR="00145331">
        <w:rPr>
          <w:color w:val="000000"/>
          <w:sz w:val="22"/>
        </w:rPr>
        <w:t>gyvenantis</w:t>
      </w:r>
      <w:proofErr w:type="spellEnd"/>
      <w:r w:rsidR="00145331">
        <w:rPr>
          <w:color w:val="000000"/>
          <w:sz w:val="22"/>
        </w:rPr>
        <w:t xml:space="preserve"> </w:t>
      </w:r>
      <w:proofErr w:type="spellStart"/>
      <w:r w:rsidR="00145331">
        <w:rPr>
          <w:color w:val="000000"/>
          <w:sz w:val="22"/>
        </w:rPr>
        <w:t>ar</w:t>
      </w:r>
      <w:proofErr w:type="spellEnd"/>
      <w:r w:rsidR="00145331">
        <w:rPr>
          <w:color w:val="000000"/>
          <w:sz w:val="22"/>
        </w:rPr>
        <w:t xml:space="preserve"> </w:t>
      </w:r>
      <w:proofErr w:type="spellStart"/>
      <w:r w:rsidR="00145331">
        <w:rPr>
          <w:color w:val="000000"/>
          <w:sz w:val="22"/>
        </w:rPr>
        <w:t>turintis</w:t>
      </w:r>
      <w:proofErr w:type="spellEnd"/>
      <w:r w:rsidR="00145331">
        <w:rPr>
          <w:color w:val="000000"/>
          <w:sz w:val="22"/>
        </w:rPr>
        <w:t xml:space="preserve"> </w:t>
      </w:r>
      <w:proofErr w:type="spellStart"/>
      <w:r w:rsidR="00145331">
        <w:rPr>
          <w:color w:val="000000"/>
          <w:sz w:val="22"/>
        </w:rPr>
        <w:t>pilietybę</w:t>
      </w:r>
      <w:proofErr w:type="spellEnd"/>
      <w:r w:rsidR="00145331">
        <w:rPr>
          <w:color w:val="000000"/>
          <w:sz w:val="22"/>
        </w:rPr>
        <w:t xml:space="preserve">) </w:t>
      </w:r>
      <w:proofErr w:type="spellStart"/>
      <w:r w:rsidR="00145331">
        <w:rPr>
          <w:sz w:val="22"/>
        </w:rPr>
        <w:t>Rusijos</w:t>
      </w:r>
      <w:proofErr w:type="spellEnd"/>
      <w:r w:rsidR="00145331">
        <w:rPr>
          <w:sz w:val="22"/>
        </w:rPr>
        <w:t xml:space="preserve"> </w:t>
      </w:r>
      <w:proofErr w:type="spellStart"/>
      <w:r w:rsidR="00145331">
        <w:rPr>
          <w:sz w:val="22"/>
        </w:rPr>
        <w:t>Federacijos</w:t>
      </w:r>
      <w:proofErr w:type="spellEnd"/>
      <w:r w:rsidR="00145331">
        <w:rPr>
          <w:sz w:val="22"/>
        </w:rPr>
        <w:t xml:space="preserve">, </w:t>
      </w:r>
      <w:proofErr w:type="spellStart"/>
      <w:r w:rsidR="00145331">
        <w:rPr>
          <w:sz w:val="22"/>
        </w:rPr>
        <w:t>Baltarusijos</w:t>
      </w:r>
      <w:proofErr w:type="spellEnd"/>
      <w:r w:rsidR="00145331">
        <w:rPr>
          <w:sz w:val="22"/>
        </w:rPr>
        <w:t xml:space="preserve"> </w:t>
      </w:r>
      <w:proofErr w:type="spellStart"/>
      <w:r w:rsidR="00145331">
        <w:rPr>
          <w:sz w:val="22"/>
        </w:rPr>
        <w:t>Respublikos</w:t>
      </w:r>
      <w:proofErr w:type="spellEnd"/>
      <w:r w:rsidR="00145331">
        <w:rPr>
          <w:sz w:val="22"/>
        </w:rPr>
        <w:t xml:space="preserve">, </w:t>
      </w:r>
      <w:proofErr w:type="spellStart"/>
      <w:r w:rsidR="00145331">
        <w:rPr>
          <w:sz w:val="22"/>
        </w:rPr>
        <w:t>Rusijos</w:t>
      </w:r>
      <w:proofErr w:type="spellEnd"/>
      <w:r w:rsidR="00145331">
        <w:rPr>
          <w:sz w:val="22"/>
        </w:rPr>
        <w:t xml:space="preserve"> </w:t>
      </w:r>
      <w:proofErr w:type="spellStart"/>
      <w:r w:rsidR="00145331">
        <w:rPr>
          <w:sz w:val="22"/>
        </w:rPr>
        <w:t>Federacijos</w:t>
      </w:r>
      <w:proofErr w:type="spellEnd"/>
      <w:r w:rsidR="00145331">
        <w:rPr>
          <w:sz w:val="22"/>
        </w:rPr>
        <w:t xml:space="preserve"> </w:t>
      </w:r>
      <w:proofErr w:type="spellStart"/>
      <w:r w:rsidR="00145331">
        <w:rPr>
          <w:sz w:val="22"/>
        </w:rPr>
        <w:t>aneksuoto</w:t>
      </w:r>
      <w:proofErr w:type="spellEnd"/>
      <w:r w:rsidR="00145331">
        <w:rPr>
          <w:sz w:val="22"/>
        </w:rPr>
        <w:t xml:space="preserve"> </w:t>
      </w:r>
      <w:proofErr w:type="spellStart"/>
      <w:r w:rsidR="00145331">
        <w:rPr>
          <w:sz w:val="22"/>
        </w:rPr>
        <w:t>Krymo</w:t>
      </w:r>
      <w:proofErr w:type="spellEnd"/>
      <w:r w:rsidR="00145331">
        <w:rPr>
          <w:sz w:val="22"/>
        </w:rPr>
        <w:t xml:space="preserve">, </w:t>
      </w:r>
      <w:proofErr w:type="spellStart"/>
      <w:r w:rsidR="00145331">
        <w:rPr>
          <w:sz w:val="22"/>
        </w:rPr>
        <w:t>Moldovos</w:t>
      </w:r>
      <w:proofErr w:type="spellEnd"/>
      <w:r w:rsidR="00145331">
        <w:rPr>
          <w:sz w:val="22"/>
        </w:rPr>
        <w:t xml:space="preserve"> </w:t>
      </w:r>
      <w:proofErr w:type="spellStart"/>
      <w:r w:rsidR="00145331">
        <w:rPr>
          <w:sz w:val="22"/>
        </w:rPr>
        <w:t>Respublikos</w:t>
      </w:r>
      <w:proofErr w:type="spellEnd"/>
      <w:r w:rsidR="00145331">
        <w:rPr>
          <w:sz w:val="22"/>
        </w:rPr>
        <w:t xml:space="preserve"> </w:t>
      </w:r>
      <w:proofErr w:type="spellStart"/>
      <w:r w:rsidR="00145331">
        <w:rPr>
          <w:sz w:val="22"/>
        </w:rPr>
        <w:t>Vyriausybės</w:t>
      </w:r>
      <w:proofErr w:type="spellEnd"/>
      <w:r w:rsidR="00145331">
        <w:rPr>
          <w:sz w:val="22"/>
        </w:rPr>
        <w:t xml:space="preserve"> </w:t>
      </w:r>
      <w:proofErr w:type="spellStart"/>
      <w:r w:rsidR="00145331">
        <w:rPr>
          <w:sz w:val="22"/>
        </w:rPr>
        <w:t>nekontroliuojamoje</w:t>
      </w:r>
      <w:proofErr w:type="spellEnd"/>
      <w:r w:rsidR="00145331">
        <w:rPr>
          <w:sz w:val="22"/>
        </w:rPr>
        <w:t xml:space="preserve"> </w:t>
      </w:r>
      <w:proofErr w:type="spellStart"/>
      <w:r w:rsidR="00145331">
        <w:rPr>
          <w:sz w:val="22"/>
        </w:rPr>
        <w:t>Padniestrės</w:t>
      </w:r>
      <w:proofErr w:type="spellEnd"/>
      <w:r w:rsidR="00145331">
        <w:rPr>
          <w:sz w:val="22"/>
        </w:rPr>
        <w:t xml:space="preserve"> </w:t>
      </w:r>
      <w:proofErr w:type="spellStart"/>
      <w:r w:rsidR="00145331">
        <w:rPr>
          <w:sz w:val="22"/>
        </w:rPr>
        <w:t>teritorijoje</w:t>
      </w:r>
      <w:proofErr w:type="spellEnd"/>
      <w:r w:rsidR="00145331">
        <w:rPr>
          <w:sz w:val="22"/>
        </w:rPr>
        <w:t xml:space="preserve">, </w:t>
      </w:r>
      <w:proofErr w:type="spellStart"/>
      <w:r w:rsidR="00145331">
        <w:rPr>
          <w:sz w:val="22"/>
        </w:rPr>
        <w:t>Sakartvelo</w:t>
      </w:r>
      <w:proofErr w:type="spellEnd"/>
      <w:r w:rsidR="00145331">
        <w:rPr>
          <w:sz w:val="22"/>
        </w:rPr>
        <w:t xml:space="preserve"> </w:t>
      </w:r>
      <w:proofErr w:type="spellStart"/>
      <w:r w:rsidR="00145331">
        <w:rPr>
          <w:sz w:val="22"/>
        </w:rPr>
        <w:t>Vyriausybės</w:t>
      </w:r>
      <w:proofErr w:type="spellEnd"/>
      <w:r w:rsidR="00145331">
        <w:rPr>
          <w:sz w:val="22"/>
        </w:rPr>
        <w:t xml:space="preserve"> </w:t>
      </w:r>
      <w:proofErr w:type="spellStart"/>
      <w:r w:rsidR="00145331">
        <w:rPr>
          <w:sz w:val="22"/>
        </w:rPr>
        <w:t>nekontroliuojamos</w:t>
      </w:r>
      <w:proofErr w:type="spellEnd"/>
      <w:r w:rsidR="00145331">
        <w:rPr>
          <w:sz w:val="22"/>
        </w:rPr>
        <w:t xml:space="preserve"> </w:t>
      </w:r>
      <w:proofErr w:type="spellStart"/>
      <w:r w:rsidR="00145331">
        <w:rPr>
          <w:sz w:val="22"/>
        </w:rPr>
        <w:t>Abchazijos</w:t>
      </w:r>
      <w:proofErr w:type="spellEnd"/>
      <w:r w:rsidR="00145331">
        <w:rPr>
          <w:sz w:val="22"/>
        </w:rPr>
        <w:t xml:space="preserve"> </w:t>
      </w:r>
      <w:proofErr w:type="spellStart"/>
      <w:r w:rsidR="00145331">
        <w:rPr>
          <w:sz w:val="22"/>
        </w:rPr>
        <w:t>ir</w:t>
      </w:r>
      <w:proofErr w:type="spellEnd"/>
      <w:r w:rsidR="00145331">
        <w:rPr>
          <w:sz w:val="22"/>
        </w:rPr>
        <w:t xml:space="preserve"> </w:t>
      </w:r>
      <w:proofErr w:type="spellStart"/>
      <w:r w:rsidR="00145331">
        <w:rPr>
          <w:sz w:val="22"/>
        </w:rPr>
        <w:t>Pietų</w:t>
      </w:r>
      <w:proofErr w:type="spellEnd"/>
      <w:r w:rsidR="00145331">
        <w:rPr>
          <w:sz w:val="22"/>
        </w:rPr>
        <w:t xml:space="preserve"> </w:t>
      </w:r>
      <w:proofErr w:type="spellStart"/>
      <w:r w:rsidR="00145331">
        <w:rPr>
          <w:sz w:val="22"/>
        </w:rPr>
        <w:t>Osetijos</w:t>
      </w:r>
      <w:proofErr w:type="spellEnd"/>
      <w:r w:rsidR="00145331">
        <w:rPr>
          <w:sz w:val="22"/>
        </w:rPr>
        <w:t xml:space="preserve"> </w:t>
      </w:r>
      <w:proofErr w:type="spellStart"/>
      <w:r w:rsidR="00145331">
        <w:rPr>
          <w:sz w:val="22"/>
        </w:rPr>
        <w:t>teritorijose</w:t>
      </w:r>
      <w:proofErr w:type="spellEnd"/>
      <w:r w:rsidR="00145331">
        <w:rPr>
          <w:sz w:val="22"/>
        </w:rPr>
        <w:t>;</w:t>
      </w:r>
    </w:p>
    <w:p w:rsidR="001558A5" w:rsidRDefault="00CB47CE">
      <w:pPr>
        <w:spacing w:after="0"/>
        <w:ind w:firstLine="567"/>
        <w:rPr>
          <w:rFonts w:eastAsia="Calibri" w:cs="Times New Roman"/>
          <w:b/>
          <w:color w:val="000000" w:themeColor="text1"/>
          <w:sz w:val="22"/>
          <w:lang w:val="lt-LT"/>
        </w:rPr>
      </w:pPr>
      <w:r>
        <w:rPr>
          <w:sz w:val="22"/>
          <w:lang w:val="lt-LT"/>
        </w:rPr>
        <w:t>5</w:t>
      </w:r>
      <w:r w:rsidR="00145331">
        <w:rPr>
          <w:sz w:val="22"/>
        </w:rPr>
        <w:t>.</w:t>
      </w:r>
      <w:r w:rsidR="00145331">
        <w:rPr>
          <w:sz w:val="22"/>
          <w:lang w:val="lt-LT"/>
        </w:rPr>
        <w:t>3</w:t>
      </w:r>
      <w:r w:rsidR="00145331">
        <w:rPr>
          <w:sz w:val="22"/>
        </w:rPr>
        <w:t xml:space="preserve">. </w:t>
      </w:r>
      <w:proofErr w:type="spellStart"/>
      <w:r w:rsidR="00145331">
        <w:rPr>
          <w:color w:val="000000"/>
          <w:sz w:val="22"/>
        </w:rPr>
        <w:t>tiekėjas</w:t>
      </w:r>
      <w:proofErr w:type="spellEnd"/>
      <w:r w:rsidR="00145331">
        <w:rPr>
          <w:color w:val="000000"/>
          <w:sz w:val="22"/>
        </w:rPr>
        <w:t xml:space="preserve">, jo </w:t>
      </w:r>
      <w:proofErr w:type="spellStart"/>
      <w:r w:rsidR="00145331">
        <w:rPr>
          <w:color w:val="000000"/>
          <w:sz w:val="22"/>
        </w:rPr>
        <w:t>subtiekėjas</w:t>
      </w:r>
      <w:proofErr w:type="spellEnd"/>
      <w:r w:rsidR="00145331">
        <w:rPr>
          <w:color w:val="000000"/>
          <w:sz w:val="22"/>
        </w:rPr>
        <w:t xml:space="preserve">, </w:t>
      </w:r>
      <w:proofErr w:type="spellStart"/>
      <w:r w:rsidR="00145331">
        <w:rPr>
          <w:color w:val="000000"/>
          <w:sz w:val="22"/>
        </w:rPr>
        <w:t>ūkio</w:t>
      </w:r>
      <w:proofErr w:type="spellEnd"/>
      <w:r w:rsidR="00145331">
        <w:rPr>
          <w:color w:val="000000"/>
          <w:sz w:val="22"/>
        </w:rPr>
        <w:t xml:space="preserve"> </w:t>
      </w:r>
      <w:proofErr w:type="spellStart"/>
      <w:r w:rsidR="00145331">
        <w:rPr>
          <w:color w:val="000000"/>
          <w:sz w:val="22"/>
        </w:rPr>
        <w:t>subjektas</w:t>
      </w:r>
      <w:proofErr w:type="spellEnd"/>
      <w:r w:rsidR="00145331">
        <w:rPr>
          <w:color w:val="000000"/>
          <w:sz w:val="22"/>
        </w:rPr>
        <w:t xml:space="preserve">, </w:t>
      </w:r>
      <w:proofErr w:type="spellStart"/>
      <w:r w:rsidR="00145331">
        <w:rPr>
          <w:color w:val="000000"/>
          <w:sz w:val="22"/>
        </w:rPr>
        <w:t>kurio</w:t>
      </w:r>
      <w:proofErr w:type="spellEnd"/>
      <w:r w:rsidR="00145331">
        <w:rPr>
          <w:color w:val="000000"/>
          <w:sz w:val="22"/>
        </w:rPr>
        <w:t xml:space="preserve"> </w:t>
      </w:r>
      <w:proofErr w:type="spellStart"/>
      <w:r w:rsidR="00145331">
        <w:rPr>
          <w:color w:val="000000"/>
          <w:sz w:val="22"/>
        </w:rPr>
        <w:t>pajegumais</w:t>
      </w:r>
      <w:proofErr w:type="spellEnd"/>
      <w:r w:rsidR="00145331">
        <w:rPr>
          <w:color w:val="000000"/>
          <w:sz w:val="22"/>
        </w:rPr>
        <w:t xml:space="preserve"> </w:t>
      </w:r>
      <w:proofErr w:type="spellStart"/>
      <w:r w:rsidR="00145331">
        <w:rPr>
          <w:color w:val="000000"/>
          <w:sz w:val="22"/>
        </w:rPr>
        <w:t>remiamasi</w:t>
      </w:r>
      <w:proofErr w:type="spellEnd"/>
      <w:r w:rsidR="00145331">
        <w:rPr>
          <w:color w:val="000000"/>
          <w:sz w:val="22"/>
        </w:rPr>
        <w:t xml:space="preserve">, </w:t>
      </w:r>
      <w:proofErr w:type="spellStart"/>
      <w:r w:rsidR="00145331">
        <w:rPr>
          <w:b/>
          <w:color w:val="000000"/>
          <w:sz w:val="22"/>
        </w:rPr>
        <w:t>nevykdo</w:t>
      </w:r>
      <w:proofErr w:type="spellEnd"/>
      <w:r w:rsidR="00145331">
        <w:rPr>
          <w:b/>
          <w:color w:val="000000"/>
          <w:sz w:val="22"/>
        </w:rPr>
        <w:t xml:space="preserve"> </w:t>
      </w:r>
      <w:proofErr w:type="spellStart"/>
      <w:r w:rsidR="00145331">
        <w:rPr>
          <w:b/>
          <w:color w:val="000000"/>
          <w:sz w:val="22"/>
        </w:rPr>
        <w:t>veiklos</w:t>
      </w:r>
      <w:proofErr w:type="spellEnd"/>
      <w:r w:rsidR="00145331">
        <w:rPr>
          <w:b/>
          <w:color w:val="000000"/>
          <w:sz w:val="22"/>
        </w:rPr>
        <w:t xml:space="preserve"> </w:t>
      </w:r>
      <w:proofErr w:type="spellStart"/>
      <w:r w:rsidR="00145331">
        <w:rPr>
          <w:sz w:val="22"/>
        </w:rPr>
        <w:t>Rusijos</w:t>
      </w:r>
      <w:proofErr w:type="spellEnd"/>
      <w:r w:rsidR="00145331">
        <w:rPr>
          <w:sz w:val="22"/>
        </w:rPr>
        <w:t xml:space="preserve"> </w:t>
      </w:r>
      <w:proofErr w:type="spellStart"/>
      <w:r w:rsidR="00145331">
        <w:rPr>
          <w:sz w:val="22"/>
        </w:rPr>
        <w:t>Federacijos</w:t>
      </w:r>
      <w:proofErr w:type="spellEnd"/>
      <w:r w:rsidR="00145331">
        <w:rPr>
          <w:sz w:val="22"/>
        </w:rPr>
        <w:t xml:space="preserve">, </w:t>
      </w:r>
      <w:proofErr w:type="spellStart"/>
      <w:r w:rsidR="00145331">
        <w:rPr>
          <w:sz w:val="22"/>
        </w:rPr>
        <w:t>Baltarusijos</w:t>
      </w:r>
      <w:proofErr w:type="spellEnd"/>
      <w:r w:rsidR="00145331">
        <w:rPr>
          <w:sz w:val="22"/>
        </w:rPr>
        <w:t xml:space="preserve"> </w:t>
      </w:r>
      <w:proofErr w:type="spellStart"/>
      <w:r w:rsidR="00145331">
        <w:rPr>
          <w:sz w:val="22"/>
        </w:rPr>
        <w:t>Respublikos</w:t>
      </w:r>
      <w:proofErr w:type="spellEnd"/>
      <w:r w:rsidR="00145331">
        <w:rPr>
          <w:sz w:val="22"/>
        </w:rPr>
        <w:t xml:space="preserve">, </w:t>
      </w:r>
      <w:proofErr w:type="spellStart"/>
      <w:r w:rsidR="00145331">
        <w:rPr>
          <w:sz w:val="22"/>
        </w:rPr>
        <w:t>Rusijos</w:t>
      </w:r>
      <w:proofErr w:type="spellEnd"/>
      <w:r w:rsidR="00145331">
        <w:rPr>
          <w:sz w:val="22"/>
        </w:rPr>
        <w:t xml:space="preserve"> </w:t>
      </w:r>
      <w:proofErr w:type="spellStart"/>
      <w:r w:rsidR="00145331">
        <w:rPr>
          <w:sz w:val="22"/>
        </w:rPr>
        <w:t>Federacijos</w:t>
      </w:r>
      <w:proofErr w:type="spellEnd"/>
      <w:r w:rsidR="00145331">
        <w:rPr>
          <w:sz w:val="22"/>
        </w:rPr>
        <w:t xml:space="preserve"> </w:t>
      </w:r>
      <w:proofErr w:type="spellStart"/>
      <w:r w:rsidR="00145331">
        <w:rPr>
          <w:sz w:val="22"/>
        </w:rPr>
        <w:t>aneksuoto</w:t>
      </w:r>
      <w:proofErr w:type="spellEnd"/>
      <w:r w:rsidR="00145331">
        <w:rPr>
          <w:sz w:val="22"/>
        </w:rPr>
        <w:t xml:space="preserve"> </w:t>
      </w:r>
      <w:proofErr w:type="spellStart"/>
      <w:r w:rsidR="00145331">
        <w:rPr>
          <w:sz w:val="22"/>
        </w:rPr>
        <w:t>Krymo</w:t>
      </w:r>
      <w:proofErr w:type="spellEnd"/>
      <w:r w:rsidR="00145331">
        <w:rPr>
          <w:sz w:val="22"/>
        </w:rPr>
        <w:t xml:space="preserve">, </w:t>
      </w:r>
      <w:proofErr w:type="spellStart"/>
      <w:r w:rsidR="00145331">
        <w:rPr>
          <w:sz w:val="22"/>
        </w:rPr>
        <w:t>Moldovos</w:t>
      </w:r>
      <w:proofErr w:type="spellEnd"/>
      <w:r w:rsidR="00145331">
        <w:rPr>
          <w:sz w:val="22"/>
        </w:rPr>
        <w:t xml:space="preserve"> </w:t>
      </w:r>
      <w:proofErr w:type="spellStart"/>
      <w:r w:rsidR="00145331">
        <w:rPr>
          <w:sz w:val="22"/>
        </w:rPr>
        <w:t>Respublikos</w:t>
      </w:r>
      <w:proofErr w:type="spellEnd"/>
      <w:r w:rsidR="00145331">
        <w:rPr>
          <w:sz w:val="22"/>
        </w:rPr>
        <w:t xml:space="preserve"> </w:t>
      </w:r>
      <w:proofErr w:type="spellStart"/>
      <w:r w:rsidR="00145331">
        <w:rPr>
          <w:sz w:val="22"/>
        </w:rPr>
        <w:t>Vyriausybės</w:t>
      </w:r>
      <w:proofErr w:type="spellEnd"/>
      <w:r w:rsidR="00145331">
        <w:rPr>
          <w:sz w:val="22"/>
        </w:rPr>
        <w:t xml:space="preserve"> </w:t>
      </w:r>
      <w:proofErr w:type="spellStart"/>
      <w:r w:rsidR="00145331">
        <w:rPr>
          <w:sz w:val="22"/>
        </w:rPr>
        <w:t>nekontroliuojamoje</w:t>
      </w:r>
      <w:proofErr w:type="spellEnd"/>
      <w:r w:rsidR="00145331">
        <w:rPr>
          <w:sz w:val="22"/>
        </w:rPr>
        <w:t xml:space="preserve"> </w:t>
      </w:r>
      <w:proofErr w:type="spellStart"/>
      <w:r w:rsidR="00145331">
        <w:rPr>
          <w:sz w:val="22"/>
        </w:rPr>
        <w:t>Padniestrės</w:t>
      </w:r>
      <w:proofErr w:type="spellEnd"/>
      <w:r w:rsidR="00145331">
        <w:rPr>
          <w:sz w:val="22"/>
        </w:rPr>
        <w:t xml:space="preserve"> </w:t>
      </w:r>
      <w:proofErr w:type="spellStart"/>
      <w:r w:rsidR="00145331">
        <w:rPr>
          <w:sz w:val="22"/>
        </w:rPr>
        <w:t>teritorijoje</w:t>
      </w:r>
      <w:proofErr w:type="spellEnd"/>
      <w:r w:rsidR="00145331">
        <w:rPr>
          <w:sz w:val="22"/>
        </w:rPr>
        <w:t xml:space="preserve">, </w:t>
      </w:r>
      <w:proofErr w:type="spellStart"/>
      <w:r w:rsidR="00145331">
        <w:rPr>
          <w:sz w:val="22"/>
        </w:rPr>
        <w:t>Sakartvelo</w:t>
      </w:r>
      <w:proofErr w:type="spellEnd"/>
      <w:r w:rsidR="00145331">
        <w:rPr>
          <w:sz w:val="22"/>
        </w:rPr>
        <w:t xml:space="preserve"> </w:t>
      </w:r>
      <w:proofErr w:type="spellStart"/>
      <w:r w:rsidR="00145331">
        <w:rPr>
          <w:sz w:val="22"/>
        </w:rPr>
        <w:t>Vyriausybės</w:t>
      </w:r>
      <w:proofErr w:type="spellEnd"/>
      <w:r w:rsidR="00145331">
        <w:rPr>
          <w:sz w:val="22"/>
        </w:rPr>
        <w:t xml:space="preserve"> </w:t>
      </w:r>
      <w:proofErr w:type="spellStart"/>
      <w:r w:rsidR="00145331">
        <w:rPr>
          <w:sz w:val="22"/>
        </w:rPr>
        <w:t>nekontroliuojamos</w:t>
      </w:r>
      <w:proofErr w:type="spellEnd"/>
      <w:r w:rsidR="00145331">
        <w:rPr>
          <w:sz w:val="22"/>
        </w:rPr>
        <w:t xml:space="preserve"> </w:t>
      </w:r>
      <w:proofErr w:type="spellStart"/>
      <w:r w:rsidR="00145331">
        <w:rPr>
          <w:sz w:val="22"/>
        </w:rPr>
        <w:t>Abchazijos</w:t>
      </w:r>
      <w:proofErr w:type="spellEnd"/>
      <w:r w:rsidR="00145331">
        <w:rPr>
          <w:sz w:val="22"/>
        </w:rPr>
        <w:t xml:space="preserve"> </w:t>
      </w:r>
      <w:proofErr w:type="spellStart"/>
      <w:r w:rsidR="00145331">
        <w:rPr>
          <w:sz w:val="22"/>
        </w:rPr>
        <w:t>ir</w:t>
      </w:r>
      <w:proofErr w:type="spellEnd"/>
      <w:r w:rsidR="00145331">
        <w:rPr>
          <w:sz w:val="22"/>
        </w:rPr>
        <w:t xml:space="preserve"> </w:t>
      </w:r>
      <w:proofErr w:type="spellStart"/>
      <w:r w:rsidR="00145331">
        <w:rPr>
          <w:sz w:val="22"/>
        </w:rPr>
        <w:t>Pietų</w:t>
      </w:r>
      <w:proofErr w:type="spellEnd"/>
      <w:r w:rsidR="00145331">
        <w:rPr>
          <w:sz w:val="22"/>
        </w:rPr>
        <w:t xml:space="preserve"> </w:t>
      </w:r>
      <w:proofErr w:type="spellStart"/>
      <w:r w:rsidR="00145331">
        <w:rPr>
          <w:sz w:val="22"/>
        </w:rPr>
        <w:t>Osetijos</w:t>
      </w:r>
      <w:proofErr w:type="spellEnd"/>
      <w:r w:rsidR="00145331">
        <w:rPr>
          <w:sz w:val="22"/>
        </w:rPr>
        <w:t xml:space="preserve"> </w:t>
      </w:r>
      <w:proofErr w:type="spellStart"/>
      <w:r w:rsidR="00145331">
        <w:rPr>
          <w:sz w:val="22"/>
        </w:rPr>
        <w:t>teritorijose</w:t>
      </w:r>
      <w:proofErr w:type="spellEnd"/>
      <w:r w:rsidR="00145331">
        <w:rPr>
          <w:color w:val="000000"/>
          <w:sz w:val="22"/>
        </w:rPr>
        <w:t xml:space="preserve"> </w:t>
      </w:r>
      <w:proofErr w:type="spellStart"/>
      <w:r w:rsidR="00145331">
        <w:rPr>
          <w:color w:val="000000"/>
          <w:sz w:val="22"/>
        </w:rPr>
        <w:t>ir</w:t>
      </w:r>
      <w:proofErr w:type="spellEnd"/>
      <w:r w:rsidR="00145331">
        <w:rPr>
          <w:color w:val="000000"/>
          <w:sz w:val="22"/>
        </w:rPr>
        <w:t xml:space="preserve"> </w:t>
      </w:r>
      <w:proofErr w:type="spellStart"/>
      <w:r w:rsidR="00145331">
        <w:rPr>
          <w:b/>
          <w:color w:val="000000"/>
          <w:sz w:val="22"/>
        </w:rPr>
        <w:t>nėra</w:t>
      </w:r>
      <w:proofErr w:type="spellEnd"/>
      <w:r w:rsidR="00145331">
        <w:rPr>
          <w:color w:val="000000"/>
          <w:sz w:val="22"/>
        </w:rPr>
        <w:t xml:space="preserve"> </w:t>
      </w:r>
      <w:proofErr w:type="spellStart"/>
      <w:r w:rsidR="00145331">
        <w:rPr>
          <w:color w:val="000000"/>
          <w:sz w:val="22"/>
        </w:rPr>
        <w:t>ūkio</w:t>
      </w:r>
      <w:proofErr w:type="spellEnd"/>
      <w:r w:rsidR="00145331">
        <w:rPr>
          <w:color w:val="000000"/>
          <w:sz w:val="22"/>
        </w:rPr>
        <w:t xml:space="preserve"> </w:t>
      </w:r>
      <w:proofErr w:type="spellStart"/>
      <w:r w:rsidR="00145331">
        <w:rPr>
          <w:color w:val="000000"/>
          <w:sz w:val="22"/>
        </w:rPr>
        <w:t>subjekto</w:t>
      </w:r>
      <w:proofErr w:type="spellEnd"/>
      <w:r w:rsidR="00145331">
        <w:rPr>
          <w:color w:val="000000"/>
          <w:sz w:val="22"/>
        </w:rPr>
        <w:t xml:space="preserve"> </w:t>
      </w:r>
      <w:proofErr w:type="spellStart"/>
      <w:r w:rsidR="00145331">
        <w:rPr>
          <w:color w:val="000000"/>
          <w:sz w:val="22"/>
        </w:rPr>
        <w:t>grupės</w:t>
      </w:r>
      <w:proofErr w:type="spellEnd"/>
      <w:r w:rsidR="00145331">
        <w:rPr>
          <w:color w:val="000000"/>
          <w:sz w:val="22"/>
        </w:rPr>
        <w:t xml:space="preserve">, </w:t>
      </w:r>
      <w:proofErr w:type="spellStart"/>
      <w:r w:rsidR="00145331">
        <w:rPr>
          <w:color w:val="000000"/>
          <w:sz w:val="22"/>
        </w:rPr>
        <w:t>kurios</w:t>
      </w:r>
      <w:proofErr w:type="spellEnd"/>
      <w:r w:rsidR="00145331">
        <w:rPr>
          <w:color w:val="000000"/>
          <w:sz w:val="22"/>
        </w:rPr>
        <w:t xml:space="preserve"> bet kuris </w:t>
      </w:r>
      <w:proofErr w:type="spellStart"/>
      <w:r w:rsidR="00145331">
        <w:rPr>
          <w:color w:val="000000"/>
          <w:sz w:val="22"/>
        </w:rPr>
        <w:t>narys</w:t>
      </w:r>
      <w:proofErr w:type="spellEnd"/>
      <w:r w:rsidR="00145331">
        <w:rPr>
          <w:color w:val="000000"/>
          <w:sz w:val="22"/>
        </w:rPr>
        <w:t xml:space="preserve"> </w:t>
      </w:r>
      <w:proofErr w:type="spellStart"/>
      <w:r w:rsidR="00145331">
        <w:rPr>
          <w:color w:val="000000"/>
          <w:sz w:val="22"/>
        </w:rPr>
        <w:t>vykdo</w:t>
      </w:r>
      <w:proofErr w:type="spellEnd"/>
      <w:r w:rsidR="00145331">
        <w:rPr>
          <w:color w:val="000000"/>
          <w:sz w:val="22"/>
        </w:rPr>
        <w:t xml:space="preserve"> </w:t>
      </w:r>
      <w:proofErr w:type="spellStart"/>
      <w:r w:rsidR="00145331">
        <w:rPr>
          <w:color w:val="000000"/>
          <w:sz w:val="22"/>
        </w:rPr>
        <w:t>veiklą</w:t>
      </w:r>
      <w:proofErr w:type="spellEnd"/>
      <w:r w:rsidR="00145331">
        <w:rPr>
          <w:color w:val="000000"/>
          <w:sz w:val="22"/>
        </w:rPr>
        <w:t xml:space="preserve"> </w:t>
      </w:r>
      <w:proofErr w:type="spellStart"/>
      <w:r w:rsidR="00145331">
        <w:rPr>
          <w:sz w:val="22"/>
        </w:rPr>
        <w:t>Rusijos</w:t>
      </w:r>
      <w:proofErr w:type="spellEnd"/>
      <w:r w:rsidR="00145331">
        <w:rPr>
          <w:sz w:val="22"/>
        </w:rPr>
        <w:t xml:space="preserve"> </w:t>
      </w:r>
      <w:proofErr w:type="spellStart"/>
      <w:r w:rsidR="00145331">
        <w:rPr>
          <w:sz w:val="22"/>
        </w:rPr>
        <w:t>Federacijos</w:t>
      </w:r>
      <w:proofErr w:type="spellEnd"/>
      <w:r w:rsidR="00145331">
        <w:rPr>
          <w:sz w:val="22"/>
        </w:rPr>
        <w:t xml:space="preserve">, </w:t>
      </w:r>
      <w:proofErr w:type="spellStart"/>
      <w:r w:rsidR="00145331">
        <w:rPr>
          <w:sz w:val="22"/>
        </w:rPr>
        <w:t>Baltarusijos</w:t>
      </w:r>
      <w:proofErr w:type="spellEnd"/>
      <w:r w:rsidR="00145331">
        <w:rPr>
          <w:sz w:val="22"/>
        </w:rPr>
        <w:t xml:space="preserve"> </w:t>
      </w:r>
      <w:proofErr w:type="spellStart"/>
      <w:r w:rsidR="00145331">
        <w:rPr>
          <w:sz w:val="22"/>
        </w:rPr>
        <w:t>Respublikos</w:t>
      </w:r>
      <w:proofErr w:type="spellEnd"/>
      <w:r w:rsidR="00145331">
        <w:rPr>
          <w:sz w:val="22"/>
        </w:rPr>
        <w:t xml:space="preserve">, </w:t>
      </w:r>
      <w:proofErr w:type="spellStart"/>
      <w:r w:rsidR="00145331">
        <w:rPr>
          <w:sz w:val="22"/>
        </w:rPr>
        <w:t>Rusijos</w:t>
      </w:r>
      <w:proofErr w:type="spellEnd"/>
      <w:r w:rsidR="00145331">
        <w:rPr>
          <w:sz w:val="22"/>
        </w:rPr>
        <w:t xml:space="preserve"> </w:t>
      </w:r>
      <w:proofErr w:type="spellStart"/>
      <w:r w:rsidR="00145331">
        <w:rPr>
          <w:sz w:val="22"/>
        </w:rPr>
        <w:t>Federacijos</w:t>
      </w:r>
      <w:proofErr w:type="spellEnd"/>
      <w:r w:rsidR="00145331">
        <w:rPr>
          <w:sz w:val="22"/>
        </w:rPr>
        <w:t xml:space="preserve"> </w:t>
      </w:r>
      <w:proofErr w:type="spellStart"/>
      <w:r w:rsidR="00145331">
        <w:rPr>
          <w:sz w:val="22"/>
        </w:rPr>
        <w:t>aneksuoto</w:t>
      </w:r>
      <w:proofErr w:type="spellEnd"/>
      <w:r w:rsidR="00145331">
        <w:rPr>
          <w:sz w:val="22"/>
        </w:rPr>
        <w:t xml:space="preserve"> </w:t>
      </w:r>
      <w:proofErr w:type="spellStart"/>
      <w:r w:rsidR="00145331">
        <w:rPr>
          <w:sz w:val="22"/>
        </w:rPr>
        <w:t>Krymo</w:t>
      </w:r>
      <w:proofErr w:type="spellEnd"/>
      <w:r w:rsidR="00145331">
        <w:rPr>
          <w:sz w:val="22"/>
        </w:rPr>
        <w:t xml:space="preserve">, </w:t>
      </w:r>
      <w:proofErr w:type="spellStart"/>
      <w:r w:rsidR="00145331">
        <w:rPr>
          <w:sz w:val="22"/>
        </w:rPr>
        <w:t>Moldovos</w:t>
      </w:r>
      <w:proofErr w:type="spellEnd"/>
      <w:r w:rsidR="00145331">
        <w:rPr>
          <w:sz w:val="22"/>
        </w:rPr>
        <w:t xml:space="preserve"> </w:t>
      </w:r>
      <w:proofErr w:type="spellStart"/>
      <w:r w:rsidR="00145331">
        <w:rPr>
          <w:sz w:val="22"/>
        </w:rPr>
        <w:t>Respublikos</w:t>
      </w:r>
      <w:proofErr w:type="spellEnd"/>
      <w:r w:rsidR="00145331">
        <w:rPr>
          <w:sz w:val="22"/>
        </w:rPr>
        <w:t xml:space="preserve"> </w:t>
      </w:r>
      <w:proofErr w:type="spellStart"/>
      <w:r w:rsidR="00145331">
        <w:rPr>
          <w:sz w:val="22"/>
        </w:rPr>
        <w:t>Vyriausybės</w:t>
      </w:r>
      <w:proofErr w:type="spellEnd"/>
      <w:r w:rsidR="00145331">
        <w:rPr>
          <w:sz w:val="22"/>
        </w:rPr>
        <w:t xml:space="preserve"> </w:t>
      </w:r>
      <w:proofErr w:type="spellStart"/>
      <w:r w:rsidR="00145331">
        <w:rPr>
          <w:sz w:val="22"/>
        </w:rPr>
        <w:t>nekontroliuojamoje</w:t>
      </w:r>
      <w:proofErr w:type="spellEnd"/>
      <w:r w:rsidR="00145331">
        <w:rPr>
          <w:sz w:val="22"/>
        </w:rPr>
        <w:t xml:space="preserve"> </w:t>
      </w:r>
      <w:proofErr w:type="spellStart"/>
      <w:r w:rsidR="00145331">
        <w:rPr>
          <w:sz w:val="22"/>
        </w:rPr>
        <w:t>Padniestrės</w:t>
      </w:r>
      <w:proofErr w:type="spellEnd"/>
      <w:r w:rsidR="00145331">
        <w:rPr>
          <w:sz w:val="22"/>
        </w:rPr>
        <w:t xml:space="preserve"> </w:t>
      </w:r>
      <w:proofErr w:type="spellStart"/>
      <w:r w:rsidR="00145331">
        <w:rPr>
          <w:sz w:val="22"/>
        </w:rPr>
        <w:t>teritorijoje</w:t>
      </w:r>
      <w:proofErr w:type="spellEnd"/>
      <w:r w:rsidR="00145331">
        <w:rPr>
          <w:sz w:val="22"/>
        </w:rPr>
        <w:t xml:space="preserve">, </w:t>
      </w:r>
      <w:proofErr w:type="spellStart"/>
      <w:r w:rsidR="00145331">
        <w:rPr>
          <w:sz w:val="22"/>
        </w:rPr>
        <w:t>Sakartvelo</w:t>
      </w:r>
      <w:proofErr w:type="spellEnd"/>
      <w:r w:rsidR="00145331">
        <w:rPr>
          <w:sz w:val="22"/>
        </w:rPr>
        <w:t xml:space="preserve"> </w:t>
      </w:r>
      <w:proofErr w:type="spellStart"/>
      <w:r w:rsidR="00145331">
        <w:rPr>
          <w:sz w:val="22"/>
        </w:rPr>
        <w:t>Vyriausybės</w:t>
      </w:r>
      <w:proofErr w:type="spellEnd"/>
      <w:r w:rsidR="00145331">
        <w:rPr>
          <w:sz w:val="22"/>
        </w:rPr>
        <w:t xml:space="preserve"> </w:t>
      </w:r>
      <w:proofErr w:type="spellStart"/>
      <w:r w:rsidR="00145331">
        <w:rPr>
          <w:sz w:val="22"/>
        </w:rPr>
        <w:t>nekontroliuojamos</w:t>
      </w:r>
      <w:proofErr w:type="spellEnd"/>
      <w:r w:rsidR="00145331">
        <w:rPr>
          <w:sz w:val="22"/>
        </w:rPr>
        <w:t xml:space="preserve"> </w:t>
      </w:r>
      <w:proofErr w:type="spellStart"/>
      <w:r w:rsidR="00145331">
        <w:rPr>
          <w:sz w:val="22"/>
        </w:rPr>
        <w:t>Abchazijos</w:t>
      </w:r>
      <w:proofErr w:type="spellEnd"/>
      <w:r w:rsidR="00145331">
        <w:rPr>
          <w:sz w:val="22"/>
        </w:rPr>
        <w:t xml:space="preserve"> </w:t>
      </w:r>
      <w:proofErr w:type="spellStart"/>
      <w:r w:rsidR="00145331">
        <w:rPr>
          <w:sz w:val="22"/>
        </w:rPr>
        <w:t>ir</w:t>
      </w:r>
      <w:proofErr w:type="spellEnd"/>
      <w:r w:rsidR="00145331">
        <w:rPr>
          <w:sz w:val="22"/>
        </w:rPr>
        <w:t xml:space="preserve"> </w:t>
      </w:r>
      <w:proofErr w:type="spellStart"/>
      <w:r w:rsidR="00145331">
        <w:rPr>
          <w:sz w:val="22"/>
        </w:rPr>
        <w:t>Pietų</w:t>
      </w:r>
      <w:proofErr w:type="spellEnd"/>
      <w:r w:rsidR="00145331">
        <w:rPr>
          <w:sz w:val="22"/>
        </w:rPr>
        <w:t xml:space="preserve"> </w:t>
      </w:r>
      <w:proofErr w:type="spellStart"/>
      <w:r w:rsidR="00145331">
        <w:rPr>
          <w:sz w:val="22"/>
        </w:rPr>
        <w:t>Osetijos</w:t>
      </w:r>
      <w:proofErr w:type="spellEnd"/>
      <w:r w:rsidR="00145331">
        <w:rPr>
          <w:sz w:val="22"/>
        </w:rPr>
        <w:t xml:space="preserve"> </w:t>
      </w:r>
      <w:proofErr w:type="spellStart"/>
      <w:r w:rsidR="00145331">
        <w:rPr>
          <w:sz w:val="22"/>
        </w:rPr>
        <w:t>teritorijose</w:t>
      </w:r>
      <w:proofErr w:type="spellEnd"/>
      <w:r w:rsidR="00145331">
        <w:rPr>
          <w:sz w:val="22"/>
        </w:rPr>
        <w:t xml:space="preserve"> </w:t>
      </w:r>
      <w:proofErr w:type="spellStart"/>
      <w:r w:rsidR="00145331">
        <w:rPr>
          <w:color w:val="000000"/>
          <w:sz w:val="22"/>
        </w:rPr>
        <w:t>narys</w:t>
      </w:r>
      <w:proofErr w:type="spellEnd"/>
      <w:r w:rsidR="00145331">
        <w:rPr>
          <w:color w:val="000000"/>
          <w:sz w:val="22"/>
        </w:rPr>
        <w:t xml:space="preserve"> </w:t>
      </w:r>
      <w:proofErr w:type="spellStart"/>
      <w:r w:rsidR="00145331">
        <w:rPr>
          <w:color w:val="000000"/>
          <w:sz w:val="22"/>
        </w:rPr>
        <w:t>arba</w:t>
      </w:r>
      <w:proofErr w:type="spellEnd"/>
      <w:r w:rsidR="00145331">
        <w:rPr>
          <w:color w:val="000000"/>
          <w:sz w:val="22"/>
        </w:rPr>
        <w:t xml:space="preserve"> </w:t>
      </w:r>
      <w:proofErr w:type="spellStart"/>
      <w:r w:rsidR="00145331">
        <w:rPr>
          <w:color w:val="000000"/>
          <w:sz w:val="22"/>
        </w:rPr>
        <w:t>jos</w:t>
      </w:r>
      <w:proofErr w:type="spellEnd"/>
      <w:r w:rsidR="00145331">
        <w:rPr>
          <w:color w:val="000000"/>
          <w:sz w:val="22"/>
        </w:rPr>
        <w:t xml:space="preserve"> </w:t>
      </w:r>
      <w:proofErr w:type="spellStart"/>
      <w:r w:rsidR="00145331">
        <w:rPr>
          <w:color w:val="000000"/>
          <w:sz w:val="22"/>
        </w:rPr>
        <w:t>vadovas</w:t>
      </w:r>
      <w:proofErr w:type="spellEnd"/>
      <w:r w:rsidR="00145331">
        <w:rPr>
          <w:color w:val="000000"/>
          <w:sz w:val="22"/>
        </w:rPr>
        <w:t xml:space="preserve">, </w:t>
      </w:r>
      <w:proofErr w:type="spellStart"/>
      <w:r w:rsidR="00145331">
        <w:rPr>
          <w:color w:val="000000"/>
          <w:sz w:val="22"/>
        </w:rPr>
        <w:t>kitas</w:t>
      </w:r>
      <w:proofErr w:type="spellEnd"/>
      <w:r w:rsidR="00145331">
        <w:rPr>
          <w:color w:val="000000"/>
          <w:sz w:val="22"/>
        </w:rPr>
        <w:t xml:space="preserve"> </w:t>
      </w:r>
      <w:proofErr w:type="spellStart"/>
      <w:r w:rsidR="00145331">
        <w:rPr>
          <w:color w:val="000000"/>
          <w:sz w:val="22"/>
        </w:rPr>
        <w:t>valdymo</w:t>
      </w:r>
      <w:proofErr w:type="spellEnd"/>
      <w:r w:rsidR="00145331">
        <w:rPr>
          <w:color w:val="000000"/>
          <w:sz w:val="22"/>
        </w:rPr>
        <w:t xml:space="preserve"> </w:t>
      </w:r>
      <w:proofErr w:type="spellStart"/>
      <w:r w:rsidR="00145331">
        <w:rPr>
          <w:color w:val="000000"/>
          <w:sz w:val="22"/>
        </w:rPr>
        <w:t>ar</w:t>
      </w:r>
      <w:proofErr w:type="spellEnd"/>
      <w:r w:rsidR="00145331">
        <w:rPr>
          <w:color w:val="000000"/>
          <w:sz w:val="22"/>
        </w:rPr>
        <w:t xml:space="preserve"> </w:t>
      </w:r>
      <w:proofErr w:type="spellStart"/>
      <w:r w:rsidR="00145331">
        <w:rPr>
          <w:color w:val="000000"/>
          <w:sz w:val="22"/>
        </w:rPr>
        <w:t>prižiūros</w:t>
      </w:r>
      <w:proofErr w:type="spellEnd"/>
      <w:r w:rsidR="00145331">
        <w:rPr>
          <w:color w:val="000000"/>
          <w:sz w:val="22"/>
        </w:rPr>
        <w:t xml:space="preserve"> </w:t>
      </w:r>
      <w:proofErr w:type="spellStart"/>
      <w:r w:rsidR="00145331">
        <w:rPr>
          <w:color w:val="000000"/>
          <w:sz w:val="22"/>
        </w:rPr>
        <w:t>organo</w:t>
      </w:r>
      <w:proofErr w:type="spellEnd"/>
      <w:r w:rsidR="00145331">
        <w:rPr>
          <w:color w:val="000000"/>
          <w:sz w:val="22"/>
        </w:rPr>
        <w:t xml:space="preserve"> </w:t>
      </w:r>
      <w:proofErr w:type="spellStart"/>
      <w:r w:rsidR="00145331">
        <w:rPr>
          <w:color w:val="000000"/>
          <w:sz w:val="22"/>
        </w:rPr>
        <w:t>narys</w:t>
      </w:r>
      <w:proofErr w:type="spellEnd"/>
      <w:r w:rsidR="00145331">
        <w:rPr>
          <w:color w:val="000000"/>
          <w:sz w:val="22"/>
        </w:rPr>
        <w:t xml:space="preserve"> </w:t>
      </w:r>
      <w:proofErr w:type="spellStart"/>
      <w:r w:rsidR="00145331">
        <w:rPr>
          <w:color w:val="000000"/>
          <w:sz w:val="22"/>
        </w:rPr>
        <w:t>ar</w:t>
      </w:r>
      <w:proofErr w:type="spellEnd"/>
      <w:r w:rsidR="00145331">
        <w:rPr>
          <w:color w:val="000000"/>
          <w:sz w:val="22"/>
        </w:rPr>
        <w:t xml:space="preserve"> </w:t>
      </w:r>
      <w:proofErr w:type="spellStart"/>
      <w:r w:rsidR="00145331">
        <w:rPr>
          <w:color w:val="000000"/>
          <w:sz w:val="22"/>
        </w:rPr>
        <w:t>kitas</w:t>
      </w:r>
      <w:proofErr w:type="spellEnd"/>
      <w:r w:rsidR="00145331">
        <w:rPr>
          <w:color w:val="000000"/>
          <w:sz w:val="22"/>
        </w:rPr>
        <w:t xml:space="preserve"> </w:t>
      </w:r>
      <w:proofErr w:type="spellStart"/>
      <w:r w:rsidR="00145331">
        <w:rPr>
          <w:color w:val="000000"/>
          <w:sz w:val="22"/>
        </w:rPr>
        <w:t>asmuo</w:t>
      </w:r>
      <w:proofErr w:type="spellEnd"/>
      <w:r w:rsidR="00145331">
        <w:rPr>
          <w:color w:val="000000"/>
          <w:sz w:val="22"/>
        </w:rPr>
        <w:t xml:space="preserve"> (</w:t>
      </w:r>
      <w:proofErr w:type="spellStart"/>
      <w:r w:rsidR="00145331">
        <w:rPr>
          <w:color w:val="000000"/>
          <w:sz w:val="22"/>
        </w:rPr>
        <w:t>kiti</w:t>
      </w:r>
      <w:proofErr w:type="spellEnd"/>
      <w:r w:rsidR="00145331">
        <w:rPr>
          <w:color w:val="000000"/>
          <w:sz w:val="22"/>
        </w:rPr>
        <w:t xml:space="preserve"> </w:t>
      </w:r>
      <w:proofErr w:type="spellStart"/>
      <w:r w:rsidR="00145331">
        <w:rPr>
          <w:color w:val="000000"/>
          <w:sz w:val="22"/>
        </w:rPr>
        <w:t>asmenys</w:t>
      </w:r>
      <w:proofErr w:type="spellEnd"/>
      <w:r w:rsidR="00145331">
        <w:rPr>
          <w:color w:val="000000"/>
          <w:sz w:val="22"/>
        </w:rPr>
        <w:t xml:space="preserve">), </w:t>
      </w:r>
      <w:proofErr w:type="spellStart"/>
      <w:r w:rsidR="00145331">
        <w:rPr>
          <w:color w:val="000000"/>
          <w:sz w:val="22"/>
        </w:rPr>
        <w:t>turintis</w:t>
      </w:r>
      <w:proofErr w:type="spellEnd"/>
      <w:r w:rsidR="00145331">
        <w:rPr>
          <w:color w:val="000000"/>
          <w:sz w:val="22"/>
        </w:rPr>
        <w:t xml:space="preserve"> (</w:t>
      </w:r>
      <w:proofErr w:type="spellStart"/>
      <w:r w:rsidR="00145331">
        <w:rPr>
          <w:color w:val="000000"/>
          <w:sz w:val="22"/>
        </w:rPr>
        <w:t>turintys</w:t>
      </w:r>
      <w:proofErr w:type="spellEnd"/>
      <w:r w:rsidR="00145331">
        <w:rPr>
          <w:color w:val="000000"/>
          <w:sz w:val="22"/>
        </w:rPr>
        <w:t xml:space="preserve">) </w:t>
      </w:r>
      <w:proofErr w:type="spellStart"/>
      <w:r w:rsidR="00145331">
        <w:rPr>
          <w:color w:val="000000"/>
          <w:sz w:val="22"/>
        </w:rPr>
        <w:t>teisę</w:t>
      </w:r>
      <w:proofErr w:type="spellEnd"/>
      <w:r w:rsidR="00145331">
        <w:rPr>
          <w:color w:val="000000"/>
          <w:sz w:val="22"/>
        </w:rPr>
        <w:t xml:space="preserve"> </w:t>
      </w:r>
      <w:proofErr w:type="spellStart"/>
      <w:r w:rsidR="00145331">
        <w:rPr>
          <w:color w:val="000000"/>
          <w:sz w:val="22"/>
        </w:rPr>
        <w:t>atstovauti</w:t>
      </w:r>
      <w:proofErr w:type="spellEnd"/>
      <w:r w:rsidR="00145331">
        <w:rPr>
          <w:color w:val="000000"/>
          <w:sz w:val="22"/>
        </w:rPr>
        <w:t xml:space="preserve"> </w:t>
      </w:r>
      <w:proofErr w:type="spellStart"/>
      <w:r w:rsidR="00145331">
        <w:rPr>
          <w:color w:val="000000"/>
          <w:sz w:val="22"/>
        </w:rPr>
        <w:t>tiekėjui</w:t>
      </w:r>
      <w:proofErr w:type="spellEnd"/>
      <w:r w:rsidR="00145331">
        <w:rPr>
          <w:color w:val="000000"/>
          <w:sz w:val="22"/>
        </w:rPr>
        <w:t xml:space="preserve">, </w:t>
      </w:r>
      <w:proofErr w:type="spellStart"/>
      <w:r w:rsidR="00145331">
        <w:rPr>
          <w:color w:val="000000"/>
          <w:sz w:val="22"/>
        </w:rPr>
        <w:t>subtiekėjui</w:t>
      </w:r>
      <w:proofErr w:type="spellEnd"/>
      <w:r w:rsidR="00145331">
        <w:rPr>
          <w:color w:val="000000"/>
          <w:sz w:val="22"/>
        </w:rPr>
        <w:t xml:space="preserve">, </w:t>
      </w:r>
      <w:proofErr w:type="spellStart"/>
      <w:r w:rsidR="00145331">
        <w:rPr>
          <w:color w:val="000000"/>
          <w:sz w:val="22"/>
        </w:rPr>
        <w:t>ūkio</w:t>
      </w:r>
      <w:proofErr w:type="spellEnd"/>
      <w:r w:rsidR="00145331">
        <w:rPr>
          <w:color w:val="000000"/>
          <w:sz w:val="22"/>
        </w:rPr>
        <w:t xml:space="preserve"> </w:t>
      </w:r>
      <w:proofErr w:type="spellStart"/>
      <w:r w:rsidR="00145331">
        <w:rPr>
          <w:color w:val="000000"/>
          <w:sz w:val="22"/>
        </w:rPr>
        <w:t>subjektui</w:t>
      </w:r>
      <w:proofErr w:type="spellEnd"/>
      <w:r w:rsidR="00145331">
        <w:rPr>
          <w:color w:val="000000"/>
          <w:sz w:val="22"/>
        </w:rPr>
        <w:t xml:space="preserve">, </w:t>
      </w:r>
      <w:proofErr w:type="spellStart"/>
      <w:r w:rsidR="00145331">
        <w:rPr>
          <w:color w:val="000000"/>
          <w:sz w:val="22"/>
        </w:rPr>
        <w:t>kurio</w:t>
      </w:r>
      <w:proofErr w:type="spellEnd"/>
      <w:r w:rsidR="00145331">
        <w:rPr>
          <w:color w:val="000000"/>
          <w:sz w:val="22"/>
        </w:rPr>
        <w:t xml:space="preserve"> </w:t>
      </w:r>
      <w:proofErr w:type="spellStart"/>
      <w:r w:rsidR="00145331">
        <w:rPr>
          <w:color w:val="000000"/>
          <w:sz w:val="22"/>
        </w:rPr>
        <w:t>pajėgumais</w:t>
      </w:r>
      <w:proofErr w:type="spellEnd"/>
      <w:r w:rsidR="00145331">
        <w:rPr>
          <w:color w:val="000000"/>
          <w:sz w:val="22"/>
        </w:rPr>
        <w:t xml:space="preserve"> </w:t>
      </w:r>
      <w:proofErr w:type="spellStart"/>
      <w:r w:rsidR="00145331">
        <w:rPr>
          <w:color w:val="000000"/>
          <w:sz w:val="22"/>
        </w:rPr>
        <w:t>remiamasi</w:t>
      </w:r>
      <w:proofErr w:type="spellEnd"/>
      <w:r w:rsidR="00145331">
        <w:rPr>
          <w:color w:val="000000"/>
          <w:sz w:val="22"/>
        </w:rPr>
        <w:t xml:space="preserve">, </w:t>
      </w:r>
      <w:proofErr w:type="spellStart"/>
      <w:r w:rsidR="00145331">
        <w:rPr>
          <w:color w:val="000000"/>
          <w:sz w:val="22"/>
        </w:rPr>
        <w:t>ar</w:t>
      </w:r>
      <w:proofErr w:type="spellEnd"/>
      <w:r w:rsidR="00145331">
        <w:rPr>
          <w:color w:val="000000"/>
          <w:sz w:val="22"/>
        </w:rPr>
        <w:t xml:space="preserve"> </w:t>
      </w:r>
      <w:proofErr w:type="spellStart"/>
      <w:r w:rsidR="00145331">
        <w:rPr>
          <w:color w:val="000000"/>
          <w:sz w:val="22"/>
        </w:rPr>
        <w:t>ji</w:t>
      </w:r>
      <w:proofErr w:type="spellEnd"/>
      <w:r w:rsidR="00145331">
        <w:rPr>
          <w:color w:val="000000"/>
          <w:sz w:val="22"/>
        </w:rPr>
        <w:t xml:space="preserve"> </w:t>
      </w:r>
      <w:proofErr w:type="spellStart"/>
      <w:r w:rsidR="00145331">
        <w:rPr>
          <w:color w:val="000000"/>
          <w:sz w:val="22"/>
        </w:rPr>
        <w:t>kontroliuoti</w:t>
      </w:r>
      <w:proofErr w:type="spellEnd"/>
      <w:r w:rsidR="00145331">
        <w:rPr>
          <w:color w:val="000000"/>
          <w:sz w:val="22"/>
        </w:rPr>
        <w:t xml:space="preserve">, jo </w:t>
      </w:r>
      <w:proofErr w:type="spellStart"/>
      <w:r w:rsidR="00145331">
        <w:rPr>
          <w:color w:val="000000"/>
          <w:sz w:val="22"/>
        </w:rPr>
        <w:t>vardu</w:t>
      </w:r>
      <w:proofErr w:type="spellEnd"/>
      <w:r w:rsidR="00145331">
        <w:rPr>
          <w:color w:val="000000"/>
          <w:sz w:val="22"/>
        </w:rPr>
        <w:t xml:space="preserve"> </w:t>
      </w:r>
      <w:proofErr w:type="spellStart"/>
      <w:r w:rsidR="00145331">
        <w:rPr>
          <w:color w:val="000000"/>
          <w:sz w:val="22"/>
        </w:rPr>
        <w:t>priimti</w:t>
      </w:r>
      <w:proofErr w:type="spellEnd"/>
      <w:r w:rsidR="00145331">
        <w:rPr>
          <w:color w:val="000000"/>
          <w:sz w:val="22"/>
        </w:rPr>
        <w:t xml:space="preserve"> </w:t>
      </w:r>
      <w:proofErr w:type="spellStart"/>
      <w:r w:rsidR="00145331">
        <w:rPr>
          <w:color w:val="000000"/>
          <w:sz w:val="22"/>
        </w:rPr>
        <w:t>sprendimą</w:t>
      </w:r>
      <w:proofErr w:type="spellEnd"/>
      <w:r w:rsidR="00145331">
        <w:rPr>
          <w:color w:val="000000"/>
          <w:sz w:val="22"/>
        </w:rPr>
        <w:t xml:space="preserve">, </w:t>
      </w:r>
      <w:proofErr w:type="spellStart"/>
      <w:r w:rsidR="00145331">
        <w:rPr>
          <w:color w:val="000000"/>
          <w:sz w:val="22"/>
        </w:rPr>
        <w:t>sudaryti</w:t>
      </w:r>
      <w:proofErr w:type="spellEnd"/>
      <w:r w:rsidR="00145331">
        <w:rPr>
          <w:color w:val="000000"/>
          <w:sz w:val="22"/>
        </w:rPr>
        <w:t xml:space="preserve"> </w:t>
      </w:r>
      <w:proofErr w:type="spellStart"/>
      <w:r w:rsidR="00145331">
        <w:rPr>
          <w:color w:val="000000"/>
          <w:sz w:val="22"/>
        </w:rPr>
        <w:t>sandori</w:t>
      </w:r>
      <w:proofErr w:type="spellEnd"/>
      <w:r w:rsidR="00145331">
        <w:rPr>
          <w:color w:val="000000"/>
          <w:sz w:val="22"/>
        </w:rPr>
        <w:t xml:space="preserve">, </w:t>
      </w:r>
      <w:proofErr w:type="spellStart"/>
      <w:r w:rsidR="00145331">
        <w:rPr>
          <w:color w:val="000000"/>
          <w:sz w:val="22"/>
        </w:rPr>
        <w:t>ir</w:t>
      </w:r>
      <w:proofErr w:type="spellEnd"/>
      <w:r w:rsidR="00145331">
        <w:rPr>
          <w:color w:val="000000"/>
          <w:sz w:val="22"/>
        </w:rPr>
        <w:t xml:space="preserve"> </w:t>
      </w:r>
      <w:proofErr w:type="spellStart"/>
      <w:r w:rsidR="00145331">
        <w:rPr>
          <w:color w:val="000000"/>
          <w:sz w:val="22"/>
        </w:rPr>
        <w:t>tokiu</w:t>
      </w:r>
      <w:proofErr w:type="spellEnd"/>
      <w:r w:rsidR="00145331">
        <w:rPr>
          <w:color w:val="000000"/>
          <w:sz w:val="22"/>
        </w:rPr>
        <w:t xml:space="preserve"> </w:t>
      </w:r>
      <w:proofErr w:type="spellStart"/>
      <w:r w:rsidR="00145331">
        <w:rPr>
          <w:color w:val="000000"/>
          <w:sz w:val="22"/>
        </w:rPr>
        <w:t>būdu</w:t>
      </w:r>
      <w:proofErr w:type="spellEnd"/>
      <w:r w:rsidR="00145331">
        <w:rPr>
          <w:color w:val="000000"/>
          <w:sz w:val="22"/>
        </w:rPr>
        <w:t xml:space="preserve"> </w:t>
      </w:r>
      <w:proofErr w:type="spellStart"/>
      <w:r w:rsidR="00145331">
        <w:rPr>
          <w:color w:val="000000"/>
          <w:sz w:val="22"/>
        </w:rPr>
        <w:t>dalyvauja</w:t>
      </w:r>
      <w:proofErr w:type="spellEnd"/>
      <w:r w:rsidR="00145331">
        <w:rPr>
          <w:color w:val="000000"/>
          <w:sz w:val="22"/>
        </w:rPr>
        <w:t xml:space="preserve"> </w:t>
      </w:r>
      <w:proofErr w:type="spellStart"/>
      <w:r w:rsidR="00145331">
        <w:rPr>
          <w:color w:val="000000"/>
          <w:sz w:val="22"/>
        </w:rPr>
        <w:t>tokių</w:t>
      </w:r>
      <w:proofErr w:type="spellEnd"/>
      <w:r w:rsidR="00145331">
        <w:rPr>
          <w:color w:val="000000"/>
          <w:sz w:val="22"/>
        </w:rPr>
        <w:t xml:space="preserve"> </w:t>
      </w:r>
      <w:proofErr w:type="spellStart"/>
      <w:r w:rsidR="00145331">
        <w:rPr>
          <w:color w:val="000000"/>
          <w:sz w:val="22"/>
        </w:rPr>
        <w:t>ūkio</w:t>
      </w:r>
      <w:proofErr w:type="spellEnd"/>
      <w:r w:rsidR="00145331">
        <w:rPr>
          <w:color w:val="000000"/>
          <w:sz w:val="22"/>
        </w:rPr>
        <w:t xml:space="preserve"> </w:t>
      </w:r>
      <w:proofErr w:type="spellStart"/>
      <w:r w:rsidR="00145331">
        <w:rPr>
          <w:color w:val="000000"/>
          <w:sz w:val="22"/>
        </w:rPr>
        <w:t>subjektų</w:t>
      </w:r>
      <w:proofErr w:type="spellEnd"/>
      <w:r w:rsidR="00145331">
        <w:rPr>
          <w:color w:val="000000"/>
          <w:sz w:val="22"/>
        </w:rPr>
        <w:t xml:space="preserve"> </w:t>
      </w:r>
      <w:proofErr w:type="spellStart"/>
      <w:r w:rsidR="00145331">
        <w:rPr>
          <w:color w:val="000000"/>
          <w:sz w:val="22"/>
        </w:rPr>
        <w:t>grupių</w:t>
      </w:r>
      <w:proofErr w:type="spellEnd"/>
      <w:r w:rsidR="00145331">
        <w:rPr>
          <w:color w:val="000000"/>
          <w:sz w:val="22"/>
        </w:rPr>
        <w:t xml:space="preserve"> </w:t>
      </w:r>
      <w:proofErr w:type="spellStart"/>
      <w:r w:rsidR="00145331">
        <w:rPr>
          <w:color w:val="000000"/>
          <w:sz w:val="22"/>
        </w:rPr>
        <w:t>ir</w:t>
      </w:r>
      <w:proofErr w:type="spellEnd"/>
      <w:r w:rsidR="00145331">
        <w:rPr>
          <w:color w:val="000000"/>
          <w:sz w:val="22"/>
        </w:rPr>
        <w:t xml:space="preserve"> (</w:t>
      </w:r>
      <w:proofErr w:type="spellStart"/>
      <w:r w:rsidR="00145331">
        <w:rPr>
          <w:color w:val="000000"/>
          <w:sz w:val="22"/>
        </w:rPr>
        <w:t>ar</w:t>
      </w:r>
      <w:proofErr w:type="spellEnd"/>
      <w:r w:rsidR="00145331">
        <w:rPr>
          <w:color w:val="000000"/>
          <w:sz w:val="22"/>
        </w:rPr>
        <w:t xml:space="preserve">) </w:t>
      </w:r>
      <w:proofErr w:type="spellStart"/>
      <w:r w:rsidR="00145331">
        <w:rPr>
          <w:color w:val="000000"/>
          <w:sz w:val="22"/>
        </w:rPr>
        <w:t>ūkio</w:t>
      </w:r>
      <w:proofErr w:type="spellEnd"/>
      <w:r w:rsidR="00145331">
        <w:rPr>
          <w:color w:val="000000"/>
          <w:sz w:val="22"/>
        </w:rPr>
        <w:t xml:space="preserve"> </w:t>
      </w:r>
      <w:proofErr w:type="spellStart"/>
      <w:r w:rsidR="00145331">
        <w:rPr>
          <w:color w:val="000000"/>
          <w:sz w:val="22"/>
        </w:rPr>
        <w:t>subjektų</w:t>
      </w:r>
      <w:proofErr w:type="spellEnd"/>
      <w:r w:rsidR="00145331">
        <w:rPr>
          <w:color w:val="000000"/>
          <w:sz w:val="22"/>
        </w:rPr>
        <w:t xml:space="preserve"> </w:t>
      </w:r>
      <w:proofErr w:type="spellStart"/>
      <w:r w:rsidR="00145331">
        <w:rPr>
          <w:color w:val="000000"/>
          <w:sz w:val="22"/>
        </w:rPr>
        <w:t>veikloje</w:t>
      </w:r>
      <w:proofErr w:type="spellEnd"/>
      <w:r w:rsidR="00145331">
        <w:rPr>
          <w:color w:val="000000"/>
          <w:sz w:val="22"/>
        </w:rPr>
        <w:t>.</w:t>
      </w:r>
    </w:p>
    <w:p w:rsidR="001558A5" w:rsidRDefault="00CB47CE">
      <w:pPr>
        <w:tabs>
          <w:tab w:val="left" w:pos="709"/>
        </w:tabs>
        <w:spacing w:after="0"/>
        <w:ind w:firstLine="567"/>
        <w:rPr>
          <w:rFonts w:eastAsia="Calibri" w:cs="Times New Roman"/>
          <w:b/>
          <w:color w:val="000000" w:themeColor="text1"/>
          <w:sz w:val="22"/>
          <w:lang w:val="lt-LT"/>
        </w:rPr>
      </w:pPr>
      <w:r>
        <w:rPr>
          <w:sz w:val="22"/>
          <w:lang w:val="lt-LT"/>
        </w:rPr>
        <w:t>5</w:t>
      </w:r>
      <w:r w:rsidR="00145331">
        <w:rPr>
          <w:sz w:val="22"/>
        </w:rPr>
        <w:t>.</w:t>
      </w:r>
      <w:r w:rsidR="00145331">
        <w:rPr>
          <w:sz w:val="22"/>
          <w:lang w:val="lt-LT"/>
        </w:rPr>
        <w:t>4</w:t>
      </w:r>
      <w:r w:rsidR="00145331">
        <w:rPr>
          <w:sz w:val="22"/>
        </w:rPr>
        <w:t xml:space="preserve">. </w:t>
      </w:r>
      <w:proofErr w:type="spellStart"/>
      <w:proofErr w:type="gramStart"/>
      <w:r w:rsidR="00145331">
        <w:rPr>
          <w:sz w:val="22"/>
        </w:rPr>
        <w:t>šie</w:t>
      </w:r>
      <w:proofErr w:type="spellEnd"/>
      <w:proofErr w:type="gramEnd"/>
      <w:r w:rsidR="00145331">
        <w:rPr>
          <w:sz w:val="22"/>
        </w:rPr>
        <w:t xml:space="preserve"> </w:t>
      </w:r>
      <w:proofErr w:type="spellStart"/>
      <w:r w:rsidR="00145331">
        <w:rPr>
          <w:sz w:val="22"/>
        </w:rPr>
        <w:t>duomenys</w:t>
      </w:r>
      <w:proofErr w:type="spellEnd"/>
      <w:r w:rsidR="00145331">
        <w:rPr>
          <w:sz w:val="22"/>
        </w:rPr>
        <w:t xml:space="preserve"> </w:t>
      </w:r>
      <w:proofErr w:type="spellStart"/>
      <w:r w:rsidR="00145331">
        <w:rPr>
          <w:sz w:val="22"/>
        </w:rPr>
        <w:t>yra</w:t>
      </w:r>
      <w:proofErr w:type="spellEnd"/>
      <w:r w:rsidR="00145331">
        <w:rPr>
          <w:sz w:val="22"/>
        </w:rPr>
        <w:t xml:space="preserve"> </w:t>
      </w:r>
      <w:proofErr w:type="spellStart"/>
      <w:r w:rsidR="00145331">
        <w:rPr>
          <w:sz w:val="22"/>
        </w:rPr>
        <w:t>teisingi</w:t>
      </w:r>
      <w:proofErr w:type="spellEnd"/>
      <w:r w:rsidR="00145331">
        <w:rPr>
          <w:sz w:val="22"/>
        </w:rPr>
        <w:t xml:space="preserve"> </w:t>
      </w:r>
      <w:proofErr w:type="spellStart"/>
      <w:r w:rsidR="00145331">
        <w:rPr>
          <w:sz w:val="22"/>
        </w:rPr>
        <w:t>ir</w:t>
      </w:r>
      <w:proofErr w:type="spellEnd"/>
      <w:r w:rsidR="00145331">
        <w:rPr>
          <w:sz w:val="22"/>
        </w:rPr>
        <w:t xml:space="preserve"> </w:t>
      </w:r>
      <w:proofErr w:type="spellStart"/>
      <w:r w:rsidR="00145331">
        <w:rPr>
          <w:sz w:val="22"/>
        </w:rPr>
        <w:t>aktualūs</w:t>
      </w:r>
      <w:proofErr w:type="spellEnd"/>
      <w:r w:rsidR="00145331">
        <w:rPr>
          <w:sz w:val="22"/>
        </w:rPr>
        <w:t xml:space="preserve"> </w:t>
      </w:r>
      <w:proofErr w:type="spellStart"/>
      <w:r w:rsidR="00145331">
        <w:rPr>
          <w:sz w:val="22"/>
        </w:rPr>
        <w:t>pasiūlymo</w:t>
      </w:r>
      <w:proofErr w:type="spellEnd"/>
      <w:r w:rsidR="00145331">
        <w:rPr>
          <w:sz w:val="22"/>
        </w:rPr>
        <w:t xml:space="preserve"> </w:t>
      </w:r>
      <w:proofErr w:type="spellStart"/>
      <w:r w:rsidR="00145331">
        <w:rPr>
          <w:sz w:val="22"/>
        </w:rPr>
        <w:t>pateikimo</w:t>
      </w:r>
      <w:proofErr w:type="spellEnd"/>
      <w:r w:rsidR="00145331">
        <w:rPr>
          <w:sz w:val="22"/>
        </w:rPr>
        <w:t xml:space="preserve"> </w:t>
      </w:r>
      <w:proofErr w:type="spellStart"/>
      <w:r w:rsidR="00145331">
        <w:rPr>
          <w:sz w:val="22"/>
        </w:rPr>
        <w:t>dieną</w:t>
      </w:r>
      <w:proofErr w:type="spellEnd"/>
      <w:r w:rsidR="00145331">
        <w:rPr>
          <w:sz w:val="22"/>
        </w:rPr>
        <w:t>.</w:t>
      </w:r>
    </w:p>
    <w:p w:rsidR="001558A5" w:rsidRPr="00145331" w:rsidRDefault="00CB47CE">
      <w:pPr>
        <w:tabs>
          <w:tab w:val="left" w:pos="709"/>
        </w:tabs>
        <w:spacing w:after="0"/>
        <w:ind w:firstLine="567"/>
        <w:rPr>
          <w:rFonts w:eastAsia="Calibri" w:cs="Times New Roman"/>
          <w:sz w:val="22"/>
          <w:lang w:val="lt-LT"/>
        </w:rPr>
      </w:pPr>
      <w:r w:rsidRPr="00145331">
        <w:rPr>
          <w:sz w:val="22"/>
        </w:rPr>
        <w:lastRenderedPageBreak/>
        <w:t>5</w:t>
      </w:r>
      <w:r w:rsidR="00145331" w:rsidRPr="00145331">
        <w:rPr>
          <w:sz w:val="22"/>
        </w:rPr>
        <w:t>.</w:t>
      </w:r>
      <w:r w:rsidR="00145331" w:rsidRPr="00145331">
        <w:rPr>
          <w:sz w:val="22"/>
          <w:lang w:val="lt-LT"/>
        </w:rPr>
        <w:t>5</w:t>
      </w:r>
      <w:r w:rsidR="00145331" w:rsidRPr="00145331">
        <w:rPr>
          <w:sz w:val="22"/>
        </w:rPr>
        <w:t xml:space="preserve">. </w:t>
      </w:r>
      <w:proofErr w:type="spellStart"/>
      <w:r w:rsidR="00145331" w:rsidRPr="00145331">
        <w:rPr>
          <w:sz w:val="22"/>
        </w:rPr>
        <w:t>Perkančiajai</w:t>
      </w:r>
      <w:proofErr w:type="spellEnd"/>
      <w:r w:rsidR="00145331" w:rsidRPr="00145331">
        <w:rPr>
          <w:sz w:val="22"/>
        </w:rPr>
        <w:t xml:space="preserve"> </w:t>
      </w:r>
      <w:proofErr w:type="spellStart"/>
      <w:r w:rsidR="00145331" w:rsidRPr="00145331">
        <w:rPr>
          <w:sz w:val="22"/>
        </w:rPr>
        <w:t>organizacijai</w:t>
      </w:r>
      <w:proofErr w:type="spellEnd"/>
      <w:r w:rsidR="00145331" w:rsidRPr="00145331">
        <w:rPr>
          <w:sz w:val="22"/>
        </w:rPr>
        <w:t xml:space="preserve"> </w:t>
      </w:r>
      <w:proofErr w:type="spellStart"/>
      <w:r w:rsidR="00145331" w:rsidRPr="00145331">
        <w:rPr>
          <w:sz w:val="22"/>
        </w:rPr>
        <w:t>kilus</w:t>
      </w:r>
      <w:proofErr w:type="spellEnd"/>
      <w:r w:rsidR="00145331" w:rsidRPr="00145331">
        <w:rPr>
          <w:sz w:val="22"/>
        </w:rPr>
        <w:t xml:space="preserve"> </w:t>
      </w:r>
      <w:proofErr w:type="spellStart"/>
      <w:r w:rsidR="00145331" w:rsidRPr="00145331">
        <w:rPr>
          <w:sz w:val="22"/>
        </w:rPr>
        <w:t>abejonių</w:t>
      </w:r>
      <w:proofErr w:type="spellEnd"/>
      <w:r w:rsidR="00145331" w:rsidRPr="00145331">
        <w:rPr>
          <w:sz w:val="22"/>
        </w:rPr>
        <w:t xml:space="preserve"> </w:t>
      </w:r>
      <w:proofErr w:type="spellStart"/>
      <w:r w:rsidR="00145331" w:rsidRPr="00145331">
        <w:rPr>
          <w:sz w:val="22"/>
        </w:rPr>
        <w:t>dėl</w:t>
      </w:r>
      <w:proofErr w:type="spellEnd"/>
      <w:r w:rsidR="00145331" w:rsidRPr="00145331">
        <w:rPr>
          <w:sz w:val="22"/>
        </w:rPr>
        <w:t xml:space="preserve"> </w:t>
      </w:r>
      <w:proofErr w:type="spellStart"/>
      <w:r w:rsidR="00145331" w:rsidRPr="00145331">
        <w:rPr>
          <w:sz w:val="22"/>
        </w:rPr>
        <w:t>tiekėjo</w:t>
      </w:r>
      <w:proofErr w:type="spellEnd"/>
      <w:r w:rsidR="00145331" w:rsidRPr="00145331">
        <w:rPr>
          <w:sz w:val="22"/>
        </w:rPr>
        <w:t xml:space="preserve"> </w:t>
      </w:r>
      <w:proofErr w:type="spellStart"/>
      <w:r w:rsidR="00145331" w:rsidRPr="00145331">
        <w:rPr>
          <w:sz w:val="22"/>
        </w:rPr>
        <w:t>deklaracijoje</w:t>
      </w:r>
      <w:proofErr w:type="spellEnd"/>
      <w:r w:rsidR="00145331" w:rsidRPr="00145331">
        <w:rPr>
          <w:sz w:val="22"/>
        </w:rPr>
        <w:t xml:space="preserve"> </w:t>
      </w:r>
      <w:proofErr w:type="spellStart"/>
      <w:r w:rsidR="00145331" w:rsidRPr="00145331">
        <w:rPr>
          <w:sz w:val="22"/>
        </w:rPr>
        <w:t>nurodytos</w:t>
      </w:r>
      <w:proofErr w:type="spellEnd"/>
      <w:r w:rsidR="00145331" w:rsidRPr="00145331">
        <w:rPr>
          <w:sz w:val="22"/>
        </w:rPr>
        <w:t xml:space="preserve"> </w:t>
      </w:r>
      <w:proofErr w:type="spellStart"/>
      <w:r w:rsidR="00145331" w:rsidRPr="00145331">
        <w:rPr>
          <w:sz w:val="22"/>
        </w:rPr>
        <w:t>informacijos</w:t>
      </w:r>
      <w:proofErr w:type="spellEnd"/>
      <w:r w:rsidR="00145331" w:rsidRPr="00145331">
        <w:rPr>
          <w:sz w:val="22"/>
        </w:rPr>
        <w:t xml:space="preserve"> </w:t>
      </w:r>
      <w:proofErr w:type="spellStart"/>
      <w:r w:rsidR="00145331" w:rsidRPr="00145331">
        <w:rPr>
          <w:sz w:val="22"/>
        </w:rPr>
        <w:t>teisingumo</w:t>
      </w:r>
      <w:proofErr w:type="spellEnd"/>
      <w:r w:rsidR="00145331" w:rsidRPr="00145331">
        <w:rPr>
          <w:sz w:val="22"/>
        </w:rPr>
        <w:t xml:space="preserve">, </w:t>
      </w:r>
      <w:proofErr w:type="spellStart"/>
      <w:r w:rsidR="00145331" w:rsidRPr="00145331">
        <w:rPr>
          <w:sz w:val="22"/>
        </w:rPr>
        <w:t>ji</w:t>
      </w:r>
      <w:proofErr w:type="spellEnd"/>
      <w:r w:rsidR="00145331" w:rsidRPr="00145331">
        <w:rPr>
          <w:sz w:val="22"/>
        </w:rPr>
        <w:t xml:space="preserve"> </w:t>
      </w:r>
      <w:proofErr w:type="spellStart"/>
      <w:r w:rsidR="00145331" w:rsidRPr="00145331">
        <w:rPr>
          <w:sz w:val="22"/>
        </w:rPr>
        <w:t>prašys</w:t>
      </w:r>
      <w:proofErr w:type="spellEnd"/>
      <w:r w:rsidR="00145331" w:rsidRPr="00145331">
        <w:rPr>
          <w:sz w:val="22"/>
        </w:rPr>
        <w:t xml:space="preserve"> </w:t>
      </w:r>
      <w:proofErr w:type="spellStart"/>
      <w:r w:rsidR="00145331" w:rsidRPr="00145331">
        <w:rPr>
          <w:sz w:val="22"/>
        </w:rPr>
        <w:t>ekonomiškai</w:t>
      </w:r>
      <w:proofErr w:type="spellEnd"/>
      <w:r w:rsidR="00145331" w:rsidRPr="00145331">
        <w:rPr>
          <w:sz w:val="22"/>
        </w:rPr>
        <w:t xml:space="preserve"> </w:t>
      </w:r>
      <w:proofErr w:type="spellStart"/>
      <w:r w:rsidR="00145331" w:rsidRPr="00145331">
        <w:rPr>
          <w:sz w:val="22"/>
        </w:rPr>
        <w:t>naudingiausią</w:t>
      </w:r>
      <w:proofErr w:type="spellEnd"/>
      <w:r w:rsidR="00145331" w:rsidRPr="00145331">
        <w:rPr>
          <w:sz w:val="22"/>
        </w:rPr>
        <w:t xml:space="preserve">  </w:t>
      </w:r>
      <w:proofErr w:type="spellStart"/>
      <w:r w:rsidR="00145331" w:rsidRPr="00145331">
        <w:rPr>
          <w:sz w:val="22"/>
        </w:rPr>
        <w:t>pasiūlymą</w:t>
      </w:r>
      <w:proofErr w:type="spellEnd"/>
      <w:r w:rsidR="00145331" w:rsidRPr="00145331">
        <w:rPr>
          <w:sz w:val="22"/>
        </w:rPr>
        <w:t xml:space="preserve"> </w:t>
      </w:r>
      <w:proofErr w:type="spellStart"/>
      <w:r w:rsidR="00145331" w:rsidRPr="00145331">
        <w:rPr>
          <w:sz w:val="22"/>
        </w:rPr>
        <w:t>pateikusio</w:t>
      </w:r>
      <w:proofErr w:type="spellEnd"/>
      <w:r w:rsidR="00145331" w:rsidRPr="00145331">
        <w:rPr>
          <w:sz w:val="22"/>
        </w:rPr>
        <w:t xml:space="preserve"> </w:t>
      </w:r>
      <w:proofErr w:type="spellStart"/>
      <w:r w:rsidR="00145331" w:rsidRPr="00145331">
        <w:rPr>
          <w:sz w:val="22"/>
        </w:rPr>
        <w:t>tiekėjo</w:t>
      </w:r>
      <w:proofErr w:type="spellEnd"/>
      <w:r w:rsidR="00145331" w:rsidRPr="00145331">
        <w:rPr>
          <w:sz w:val="22"/>
        </w:rPr>
        <w:t xml:space="preserve"> </w:t>
      </w:r>
      <w:proofErr w:type="spellStart"/>
      <w:r w:rsidR="00145331" w:rsidRPr="00145331">
        <w:rPr>
          <w:sz w:val="22"/>
        </w:rPr>
        <w:t>pateikti</w:t>
      </w:r>
      <w:proofErr w:type="spellEnd"/>
      <w:r w:rsidR="00145331" w:rsidRPr="00145331">
        <w:rPr>
          <w:sz w:val="22"/>
        </w:rPr>
        <w:t xml:space="preserve"> </w:t>
      </w:r>
      <w:proofErr w:type="spellStart"/>
      <w:r w:rsidR="00145331" w:rsidRPr="00145331">
        <w:rPr>
          <w:sz w:val="22"/>
        </w:rPr>
        <w:t>šioje</w:t>
      </w:r>
      <w:proofErr w:type="spellEnd"/>
      <w:r w:rsidR="00145331" w:rsidRPr="00145331">
        <w:rPr>
          <w:sz w:val="22"/>
        </w:rPr>
        <w:t xml:space="preserve"> </w:t>
      </w:r>
      <w:proofErr w:type="spellStart"/>
      <w:r w:rsidR="00145331" w:rsidRPr="00145331">
        <w:rPr>
          <w:sz w:val="22"/>
        </w:rPr>
        <w:t>deklaracijoje</w:t>
      </w:r>
      <w:proofErr w:type="spellEnd"/>
      <w:r w:rsidR="00145331" w:rsidRPr="00145331">
        <w:rPr>
          <w:sz w:val="22"/>
        </w:rPr>
        <w:t xml:space="preserve"> </w:t>
      </w:r>
      <w:proofErr w:type="spellStart"/>
      <w:r w:rsidR="00145331" w:rsidRPr="00145331">
        <w:rPr>
          <w:sz w:val="22"/>
        </w:rPr>
        <w:t>nurodytą</w:t>
      </w:r>
      <w:proofErr w:type="spellEnd"/>
      <w:r w:rsidR="00145331" w:rsidRPr="00145331">
        <w:rPr>
          <w:sz w:val="22"/>
        </w:rPr>
        <w:t xml:space="preserve"> </w:t>
      </w:r>
      <w:proofErr w:type="spellStart"/>
      <w:r w:rsidR="00145331" w:rsidRPr="00145331">
        <w:rPr>
          <w:sz w:val="22"/>
        </w:rPr>
        <w:t>informaciją</w:t>
      </w:r>
      <w:proofErr w:type="spellEnd"/>
      <w:r w:rsidR="00145331" w:rsidRPr="00145331">
        <w:rPr>
          <w:sz w:val="22"/>
        </w:rPr>
        <w:t xml:space="preserve"> </w:t>
      </w:r>
      <w:proofErr w:type="spellStart"/>
      <w:r w:rsidR="00145331" w:rsidRPr="00145331">
        <w:rPr>
          <w:sz w:val="22"/>
        </w:rPr>
        <w:t>patvirtinančius</w:t>
      </w:r>
      <w:proofErr w:type="spellEnd"/>
      <w:r w:rsidR="00145331" w:rsidRPr="00145331">
        <w:rPr>
          <w:sz w:val="22"/>
        </w:rPr>
        <w:t xml:space="preserve">, VPĮ 51 </w:t>
      </w:r>
      <w:proofErr w:type="spellStart"/>
      <w:r w:rsidR="00145331" w:rsidRPr="00145331">
        <w:rPr>
          <w:sz w:val="22"/>
        </w:rPr>
        <w:t>straipsnio</w:t>
      </w:r>
      <w:proofErr w:type="spellEnd"/>
      <w:r w:rsidR="00145331" w:rsidRPr="00145331">
        <w:rPr>
          <w:sz w:val="22"/>
        </w:rPr>
        <w:t xml:space="preserve"> 12 </w:t>
      </w:r>
      <w:proofErr w:type="spellStart"/>
      <w:r w:rsidR="00145331" w:rsidRPr="00145331">
        <w:rPr>
          <w:sz w:val="22"/>
        </w:rPr>
        <w:t>dalyje</w:t>
      </w:r>
      <w:proofErr w:type="spellEnd"/>
      <w:r w:rsidR="00145331" w:rsidRPr="00145331">
        <w:rPr>
          <w:sz w:val="22"/>
        </w:rPr>
        <w:t xml:space="preserve"> </w:t>
      </w:r>
      <w:proofErr w:type="spellStart"/>
      <w:r w:rsidR="00145331" w:rsidRPr="00145331">
        <w:rPr>
          <w:sz w:val="22"/>
        </w:rPr>
        <w:t>nurodytus</w:t>
      </w:r>
      <w:proofErr w:type="spellEnd"/>
      <w:r w:rsidR="00145331" w:rsidRPr="00145331">
        <w:rPr>
          <w:sz w:val="22"/>
        </w:rPr>
        <w:t xml:space="preserve"> </w:t>
      </w:r>
      <w:proofErr w:type="spellStart"/>
      <w:r w:rsidR="00145331" w:rsidRPr="00145331">
        <w:rPr>
          <w:sz w:val="22"/>
        </w:rPr>
        <w:t>ar</w:t>
      </w:r>
      <w:proofErr w:type="spellEnd"/>
      <w:r w:rsidR="00145331" w:rsidRPr="00145331">
        <w:rPr>
          <w:sz w:val="22"/>
        </w:rPr>
        <w:t xml:space="preserve"> </w:t>
      </w:r>
      <w:proofErr w:type="spellStart"/>
      <w:r w:rsidR="00145331" w:rsidRPr="00145331">
        <w:rPr>
          <w:sz w:val="22"/>
        </w:rPr>
        <w:t>kitus</w:t>
      </w:r>
      <w:proofErr w:type="spellEnd"/>
      <w:r w:rsidR="00145331" w:rsidRPr="00145331">
        <w:rPr>
          <w:sz w:val="22"/>
        </w:rPr>
        <w:t xml:space="preserve"> </w:t>
      </w:r>
      <w:proofErr w:type="spellStart"/>
      <w:r w:rsidR="00145331" w:rsidRPr="00145331">
        <w:rPr>
          <w:sz w:val="22"/>
        </w:rPr>
        <w:t>perkančiajai</w:t>
      </w:r>
      <w:proofErr w:type="spellEnd"/>
      <w:r w:rsidR="00145331" w:rsidRPr="00145331">
        <w:rPr>
          <w:sz w:val="22"/>
        </w:rPr>
        <w:t xml:space="preserve"> </w:t>
      </w:r>
      <w:proofErr w:type="spellStart"/>
      <w:r w:rsidR="00145331" w:rsidRPr="00145331">
        <w:rPr>
          <w:sz w:val="22"/>
        </w:rPr>
        <w:t>organizacijai</w:t>
      </w:r>
      <w:proofErr w:type="spellEnd"/>
      <w:r w:rsidR="00145331" w:rsidRPr="00145331">
        <w:rPr>
          <w:sz w:val="22"/>
        </w:rPr>
        <w:t xml:space="preserve"> </w:t>
      </w:r>
      <w:proofErr w:type="spellStart"/>
      <w:r w:rsidR="00145331" w:rsidRPr="00145331">
        <w:rPr>
          <w:sz w:val="22"/>
        </w:rPr>
        <w:t>priimtinus</w:t>
      </w:r>
      <w:proofErr w:type="spellEnd"/>
      <w:r w:rsidR="00145331" w:rsidRPr="00145331">
        <w:rPr>
          <w:sz w:val="22"/>
        </w:rPr>
        <w:t xml:space="preserve"> </w:t>
      </w:r>
      <w:proofErr w:type="spellStart"/>
      <w:r w:rsidR="00145331" w:rsidRPr="00145331">
        <w:rPr>
          <w:sz w:val="22"/>
        </w:rPr>
        <w:t>dokumentus</w:t>
      </w:r>
      <w:proofErr w:type="spellEnd"/>
      <w:r w:rsidR="00145331" w:rsidRPr="00145331">
        <w:rPr>
          <w:sz w:val="22"/>
        </w:rPr>
        <w:t xml:space="preserve"> </w:t>
      </w:r>
      <w:proofErr w:type="spellStart"/>
      <w:r w:rsidR="00145331" w:rsidRPr="00145331">
        <w:rPr>
          <w:sz w:val="22"/>
        </w:rPr>
        <w:t>ir</w:t>
      </w:r>
      <w:proofErr w:type="spellEnd"/>
      <w:r w:rsidR="00145331" w:rsidRPr="00145331">
        <w:rPr>
          <w:sz w:val="22"/>
        </w:rPr>
        <w:t xml:space="preserve"> (</w:t>
      </w:r>
      <w:proofErr w:type="spellStart"/>
      <w:r w:rsidR="00145331" w:rsidRPr="00145331">
        <w:rPr>
          <w:sz w:val="22"/>
        </w:rPr>
        <w:t>ar</w:t>
      </w:r>
      <w:proofErr w:type="spellEnd"/>
      <w:r w:rsidR="00145331" w:rsidRPr="00145331">
        <w:rPr>
          <w:sz w:val="22"/>
        </w:rPr>
        <w:t xml:space="preserve">) </w:t>
      </w:r>
      <w:proofErr w:type="spellStart"/>
      <w:r w:rsidR="00145331" w:rsidRPr="00145331">
        <w:rPr>
          <w:sz w:val="22"/>
        </w:rPr>
        <w:t>paaiškinimus</w:t>
      </w:r>
      <w:proofErr w:type="spellEnd"/>
      <w:r w:rsidR="00145331" w:rsidRPr="00145331">
        <w:rPr>
          <w:sz w:val="22"/>
        </w:rPr>
        <w:t xml:space="preserve">. </w:t>
      </w:r>
      <w:proofErr w:type="spellStart"/>
      <w:r w:rsidR="00145331" w:rsidRPr="00145331">
        <w:rPr>
          <w:sz w:val="22"/>
        </w:rPr>
        <w:t>Tokių</w:t>
      </w:r>
      <w:proofErr w:type="spellEnd"/>
      <w:r w:rsidR="00145331" w:rsidRPr="00145331">
        <w:rPr>
          <w:sz w:val="22"/>
        </w:rPr>
        <w:t xml:space="preserve"> </w:t>
      </w:r>
      <w:proofErr w:type="spellStart"/>
      <w:r w:rsidR="00145331" w:rsidRPr="00145331">
        <w:rPr>
          <w:sz w:val="22"/>
        </w:rPr>
        <w:t>dokumentų</w:t>
      </w:r>
      <w:proofErr w:type="spellEnd"/>
      <w:r w:rsidR="00145331" w:rsidRPr="00145331">
        <w:rPr>
          <w:sz w:val="22"/>
        </w:rPr>
        <w:t xml:space="preserve"> </w:t>
      </w:r>
      <w:proofErr w:type="spellStart"/>
      <w:r w:rsidR="00145331" w:rsidRPr="00145331">
        <w:rPr>
          <w:sz w:val="22"/>
        </w:rPr>
        <w:t>ir</w:t>
      </w:r>
      <w:proofErr w:type="spellEnd"/>
      <w:r w:rsidR="00145331" w:rsidRPr="00145331">
        <w:rPr>
          <w:sz w:val="22"/>
        </w:rPr>
        <w:t xml:space="preserve"> (</w:t>
      </w:r>
      <w:proofErr w:type="spellStart"/>
      <w:r w:rsidR="00145331" w:rsidRPr="00145331">
        <w:rPr>
          <w:sz w:val="22"/>
        </w:rPr>
        <w:t>ar</w:t>
      </w:r>
      <w:proofErr w:type="spellEnd"/>
      <w:r w:rsidR="00145331" w:rsidRPr="00145331">
        <w:rPr>
          <w:sz w:val="22"/>
        </w:rPr>
        <w:t xml:space="preserve">) </w:t>
      </w:r>
      <w:proofErr w:type="spellStart"/>
      <w:r w:rsidR="00145331" w:rsidRPr="00145331">
        <w:rPr>
          <w:sz w:val="22"/>
        </w:rPr>
        <w:t>paaiškinimų</w:t>
      </w:r>
      <w:proofErr w:type="spellEnd"/>
      <w:r w:rsidR="00145331" w:rsidRPr="00145331">
        <w:rPr>
          <w:sz w:val="22"/>
        </w:rPr>
        <w:t xml:space="preserve"> </w:t>
      </w:r>
      <w:proofErr w:type="spellStart"/>
      <w:r w:rsidR="00145331" w:rsidRPr="00145331">
        <w:rPr>
          <w:sz w:val="22"/>
        </w:rPr>
        <w:t>perkančioji</w:t>
      </w:r>
      <w:proofErr w:type="spellEnd"/>
      <w:r w:rsidR="00145331" w:rsidRPr="00145331">
        <w:rPr>
          <w:sz w:val="22"/>
        </w:rPr>
        <w:t xml:space="preserve"> </w:t>
      </w:r>
      <w:proofErr w:type="spellStart"/>
      <w:r w:rsidR="00145331" w:rsidRPr="00145331">
        <w:rPr>
          <w:sz w:val="22"/>
        </w:rPr>
        <w:t>organizacija</w:t>
      </w:r>
      <w:proofErr w:type="spellEnd"/>
      <w:r w:rsidR="00145331" w:rsidRPr="00145331">
        <w:rPr>
          <w:sz w:val="22"/>
        </w:rPr>
        <w:t xml:space="preserve"> </w:t>
      </w:r>
      <w:proofErr w:type="spellStart"/>
      <w:r w:rsidR="00145331" w:rsidRPr="00145331">
        <w:rPr>
          <w:sz w:val="22"/>
        </w:rPr>
        <w:t>gali</w:t>
      </w:r>
      <w:proofErr w:type="spellEnd"/>
      <w:r w:rsidR="00145331" w:rsidRPr="00145331">
        <w:rPr>
          <w:sz w:val="22"/>
        </w:rPr>
        <w:t xml:space="preserve"> </w:t>
      </w:r>
      <w:proofErr w:type="spellStart"/>
      <w:r w:rsidR="00145331" w:rsidRPr="00145331">
        <w:rPr>
          <w:sz w:val="22"/>
        </w:rPr>
        <w:t>prašyti</w:t>
      </w:r>
      <w:proofErr w:type="spellEnd"/>
      <w:r w:rsidR="00145331" w:rsidRPr="00145331">
        <w:rPr>
          <w:sz w:val="22"/>
        </w:rPr>
        <w:t xml:space="preserve"> bet </w:t>
      </w:r>
      <w:proofErr w:type="spellStart"/>
      <w:r w:rsidR="00145331" w:rsidRPr="00145331">
        <w:rPr>
          <w:sz w:val="22"/>
        </w:rPr>
        <w:t>kuriuo</w:t>
      </w:r>
      <w:proofErr w:type="spellEnd"/>
      <w:r w:rsidR="00145331" w:rsidRPr="00145331">
        <w:rPr>
          <w:sz w:val="22"/>
        </w:rPr>
        <w:t xml:space="preserve"> </w:t>
      </w:r>
      <w:proofErr w:type="spellStart"/>
      <w:r w:rsidR="00145331" w:rsidRPr="00145331">
        <w:rPr>
          <w:sz w:val="22"/>
        </w:rPr>
        <w:t>pirkimo</w:t>
      </w:r>
      <w:proofErr w:type="spellEnd"/>
      <w:r w:rsidR="00145331" w:rsidRPr="00145331">
        <w:rPr>
          <w:sz w:val="22"/>
        </w:rPr>
        <w:t xml:space="preserve"> </w:t>
      </w:r>
      <w:proofErr w:type="spellStart"/>
      <w:r w:rsidR="00145331" w:rsidRPr="00145331">
        <w:rPr>
          <w:sz w:val="22"/>
        </w:rPr>
        <w:t>procedūros</w:t>
      </w:r>
      <w:proofErr w:type="spellEnd"/>
      <w:r w:rsidR="00145331" w:rsidRPr="00145331">
        <w:rPr>
          <w:sz w:val="22"/>
        </w:rPr>
        <w:t xml:space="preserve"> </w:t>
      </w:r>
      <w:proofErr w:type="spellStart"/>
      <w:r w:rsidR="00145331" w:rsidRPr="00145331">
        <w:rPr>
          <w:sz w:val="22"/>
        </w:rPr>
        <w:t>metu</w:t>
      </w:r>
      <w:proofErr w:type="spellEnd"/>
      <w:r w:rsidR="00145331" w:rsidRPr="00145331">
        <w:rPr>
          <w:sz w:val="22"/>
        </w:rPr>
        <w:t xml:space="preserve"> </w:t>
      </w:r>
      <w:proofErr w:type="spellStart"/>
      <w:r w:rsidR="00145331" w:rsidRPr="00145331">
        <w:rPr>
          <w:sz w:val="22"/>
        </w:rPr>
        <w:t>siekdama</w:t>
      </w:r>
      <w:proofErr w:type="spellEnd"/>
      <w:r w:rsidR="00145331" w:rsidRPr="00145331">
        <w:rPr>
          <w:sz w:val="22"/>
        </w:rPr>
        <w:t xml:space="preserve"> </w:t>
      </w:r>
      <w:proofErr w:type="spellStart"/>
      <w:r w:rsidR="00145331" w:rsidRPr="00145331">
        <w:rPr>
          <w:sz w:val="22"/>
        </w:rPr>
        <w:t>užtikrinti</w:t>
      </w:r>
      <w:proofErr w:type="spellEnd"/>
      <w:r w:rsidR="00145331" w:rsidRPr="00145331">
        <w:rPr>
          <w:sz w:val="22"/>
        </w:rPr>
        <w:t xml:space="preserve"> </w:t>
      </w:r>
      <w:proofErr w:type="spellStart"/>
      <w:r w:rsidR="00145331" w:rsidRPr="00145331">
        <w:rPr>
          <w:sz w:val="22"/>
        </w:rPr>
        <w:t>tinkamą</w:t>
      </w:r>
      <w:proofErr w:type="spellEnd"/>
      <w:r w:rsidR="00145331" w:rsidRPr="00145331">
        <w:rPr>
          <w:sz w:val="22"/>
        </w:rPr>
        <w:t xml:space="preserve"> </w:t>
      </w:r>
      <w:proofErr w:type="spellStart"/>
      <w:r w:rsidR="00145331" w:rsidRPr="00145331">
        <w:rPr>
          <w:sz w:val="22"/>
        </w:rPr>
        <w:t>pirkimo</w:t>
      </w:r>
      <w:proofErr w:type="spellEnd"/>
      <w:r w:rsidR="00145331" w:rsidRPr="00145331">
        <w:rPr>
          <w:sz w:val="22"/>
        </w:rPr>
        <w:t xml:space="preserve"> </w:t>
      </w:r>
      <w:proofErr w:type="spellStart"/>
      <w:r w:rsidR="00145331" w:rsidRPr="00145331">
        <w:rPr>
          <w:sz w:val="22"/>
        </w:rPr>
        <w:t>procedūros</w:t>
      </w:r>
      <w:proofErr w:type="spellEnd"/>
      <w:r w:rsidR="00145331" w:rsidRPr="00145331">
        <w:rPr>
          <w:sz w:val="22"/>
        </w:rPr>
        <w:t xml:space="preserve"> </w:t>
      </w:r>
      <w:proofErr w:type="spellStart"/>
      <w:r w:rsidR="00145331" w:rsidRPr="00145331">
        <w:rPr>
          <w:sz w:val="22"/>
        </w:rPr>
        <w:t>atlikimą</w:t>
      </w:r>
      <w:proofErr w:type="spellEnd"/>
      <w:r w:rsidR="00145331" w:rsidRPr="00145331">
        <w:rPr>
          <w:sz w:val="22"/>
        </w:rPr>
        <w:t>.</w:t>
      </w:r>
    </w:p>
    <w:p w:rsidR="001558A5" w:rsidRPr="00145331" w:rsidRDefault="00145331">
      <w:pPr>
        <w:spacing w:after="0"/>
        <w:ind w:firstLine="567"/>
        <w:rPr>
          <w:sz w:val="22"/>
        </w:rPr>
      </w:pPr>
      <w:proofErr w:type="spellStart"/>
      <w:r w:rsidRPr="00145331">
        <w:rPr>
          <w:rFonts w:cs="Times New Roman"/>
          <w:bCs/>
          <w:sz w:val="22"/>
        </w:rPr>
        <w:t>Pasirašydamas</w:t>
      </w:r>
      <w:proofErr w:type="spellEnd"/>
      <w:r w:rsidRPr="00145331">
        <w:rPr>
          <w:rFonts w:cs="Times New Roman"/>
          <w:bCs/>
          <w:sz w:val="22"/>
        </w:rPr>
        <w:t xml:space="preserve"> </w:t>
      </w:r>
      <w:proofErr w:type="spellStart"/>
      <w:r w:rsidRPr="00145331">
        <w:rPr>
          <w:rFonts w:cs="Times New Roman"/>
          <w:bCs/>
          <w:sz w:val="22"/>
        </w:rPr>
        <w:t>šį</w:t>
      </w:r>
      <w:proofErr w:type="spellEnd"/>
      <w:r w:rsidRPr="00145331">
        <w:rPr>
          <w:rFonts w:cs="Times New Roman"/>
          <w:bCs/>
          <w:sz w:val="22"/>
        </w:rPr>
        <w:t xml:space="preserve"> </w:t>
      </w:r>
      <w:proofErr w:type="spellStart"/>
      <w:r w:rsidRPr="00145331">
        <w:rPr>
          <w:rFonts w:cs="Times New Roman"/>
          <w:bCs/>
          <w:sz w:val="22"/>
        </w:rPr>
        <w:t>pasiūlymą</w:t>
      </w:r>
      <w:proofErr w:type="spellEnd"/>
      <w:r w:rsidRPr="00145331">
        <w:rPr>
          <w:rFonts w:cs="Times New Roman"/>
          <w:bCs/>
          <w:sz w:val="22"/>
        </w:rPr>
        <w:t xml:space="preserve">, </w:t>
      </w:r>
      <w:proofErr w:type="spellStart"/>
      <w:r w:rsidRPr="00145331">
        <w:rPr>
          <w:rFonts w:cs="Times New Roman"/>
          <w:bCs/>
          <w:sz w:val="22"/>
        </w:rPr>
        <w:t>tvirtintu</w:t>
      </w:r>
      <w:proofErr w:type="spellEnd"/>
      <w:r w:rsidRPr="00145331">
        <w:rPr>
          <w:rFonts w:cs="Times New Roman"/>
          <w:bCs/>
          <w:sz w:val="22"/>
        </w:rPr>
        <w:t xml:space="preserve">, </w:t>
      </w:r>
      <w:proofErr w:type="spellStart"/>
      <w:r w:rsidRPr="00145331">
        <w:rPr>
          <w:rFonts w:cs="Times New Roman"/>
          <w:bCs/>
          <w:sz w:val="22"/>
        </w:rPr>
        <w:t>kad</w:t>
      </w:r>
      <w:proofErr w:type="spellEnd"/>
      <w:r w:rsidRPr="00145331">
        <w:rPr>
          <w:rFonts w:cs="Times New Roman"/>
          <w:bCs/>
          <w:sz w:val="22"/>
        </w:rPr>
        <w:t>:</w:t>
      </w:r>
    </w:p>
    <w:p w:rsidR="001558A5" w:rsidRDefault="00145331">
      <w:pPr>
        <w:pStyle w:val="ListParagraph"/>
        <w:numPr>
          <w:ilvl w:val="0"/>
          <w:numId w:val="3"/>
        </w:numPr>
        <w:tabs>
          <w:tab w:val="left" w:pos="851"/>
        </w:tabs>
        <w:spacing w:after="0" w:line="240" w:lineRule="auto"/>
        <w:ind w:left="0" w:firstLine="567"/>
        <w:jc w:val="both"/>
        <w:rPr>
          <w:rFonts w:ascii="Times New Roman" w:hAnsi="Times New Roman" w:cs="Times New Roman"/>
          <w:b/>
          <w:bCs/>
          <w:smallCaps/>
        </w:rPr>
      </w:pPr>
      <w:r>
        <w:rPr>
          <w:rFonts w:ascii="Times New Roman"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1558A5" w:rsidRDefault="00145331">
      <w:pPr>
        <w:pStyle w:val="ListParagraph"/>
        <w:numPr>
          <w:ilvl w:val="0"/>
          <w:numId w:val="3"/>
        </w:numPr>
        <w:tabs>
          <w:tab w:val="left" w:pos="851"/>
        </w:tabs>
        <w:spacing w:after="0" w:line="240" w:lineRule="auto"/>
        <w:ind w:left="0" w:firstLine="567"/>
        <w:jc w:val="both"/>
        <w:rPr>
          <w:rFonts w:ascii="Times New Roman" w:hAnsi="Times New Roman" w:cs="Times New Roman"/>
          <w:b/>
          <w:bCs/>
          <w:smallCaps/>
        </w:rPr>
      </w:pPr>
      <w:r>
        <w:rPr>
          <w:rFonts w:ascii="Times New Roman" w:hAnsi="Times New Roman" w:cs="Times New Roman"/>
        </w:rPr>
        <w:t>sutinku su pirkimo dokumentuose nustatytomis sąlygomis ir procedūromis,</w:t>
      </w:r>
    </w:p>
    <w:p w:rsidR="001558A5" w:rsidRDefault="00145331">
      <w:pPr>
        <w:pStyle w:val="ListParagraph"/>
        <w:numPr>
          <w:ilvl w:val="0"/>
          <w:numId w:val="3"/>
        </w:numPr>
        <w:tabs>
          <w:tab w:val="left" w:pos="851"/>
        </w:tabs>
        <w:spacing w:after="0" w:line="240" w:lineRule="auto"/>
        <w:ind w:left="0" w:firstLine="567"/>
        <w:jc w:val="both"/>
        <w:rPr>
          <w:rFonts w:ascii="Times New Roman" w:hAnsi="Times New Roman" w:cs="Times New Roman"/>
        </w:rPr>
      </w:pPr>
      <w:r>
        <w:rPr>
          <w:rFonts w:ascii="Times New Roman" w:eastAsia="Calibri" w:hAnsi="Times New Roman" w:cs="Times New Roman"/>
        </w:rPr>
        <w:t>pasiūlymo dokumentuose pateikti duomenys ir informacija yra teisinga ir apima viską, ko reikia tinkamam sutarties įvykdymui;</w:t>
      </w:r>
    </w:p>
    <w:p w:rsidR="001558A5" w:rsidRDefault="00145331">
      <w:pPr>
        <w:pStyle w:val="ListParagraph"/>
        <w:numPr>
          <w:ilvl w:val="0"/>
          <w:numId w:val="3"/>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pasiūlymas galioja 90 kalendorinių dienų.</w:t>
      </w:r>
    </w:p>
    <w:p w:rsidR="001558A5" w:rsidRDefault="001558A5">
      <w:pPr>
        <w:spacing w:after="0"/>
        <w:rPr>
          <w:rFonts w:eastAsia="Calibri" w:cs="Times New Roman"/>
          <w:color w:val="000000"/>
          <w:sz w:val="22"/>
          <w:lang w:val="lt-LT"/>
        </w:rPr>
      </w:pPr>
    </w:p>
    <w:p w:rsidR="001558A5" w:rsidRDefault="001558A5">
      <w:pPr>
        <w:spacing w:after="0"/>
        <w:rPr>
          <w:rFonts w:eastAsia="Calibri" w:cs="Times New Roman"/>
          <w:sz w:val="22"/>
          <w:lang w:val="lt-LT"/>
        </w:rPr>
      </w:pPr>
    </w:p>
    <w:tbl>
      <w:tblPr>
        <w:tblW w:w="9855" w:type="dxa"/>
        <w:tblInd w:w="103" w:type="dxa"/>
        <w:tblLayout w:type="fixed"/>
        <w:tblLook w:val="04A0" w:firstRow="1" w:lastRow="0" w:firstColumn="1" w:lastColumn="0" w:noHBand="0" w:noVBand="1"/>
      </w:tblPr>
      <w:tblGrid>
        <w:gridCol w:w="3874"/>
        <w:gridCol w:w="611"/>
        <w:gridCol w:w="1979"/>
        <w:gridCol w:w="724"/>
        <w:gridCol w:w="2667"/>
      </w:tblGrid>
      <w:tr w:rsidR="001558A5">
        <w:trPr>
          <w:trHeight w:val="186"/>
        </w:trPr>
        <w:tc>
          <w:tcPr>
            <w:tcW w:w="3874" w:type="dxa"/>
            <w:tcBorders>
              <w:top w:val="single" w:sz="4" w:space="0" w:color="000000"/>
            </w:tcBorders>
          </w:tcPr>
          <w:p w:rsidR="001558A5" w:rsidRDefault="00145331">
            <w:pPr>
              <w:widowControl w:val="0"/>
              <w:spacing w:after="0"/>
              <w:rPr>
                <w:rFonts w:eastAsia="Calibri" w:cs="Times New Roman"/>
                <w:iCs/>
                <w:color w:val="000000"/>
                <w:lang w:val="lt-LT"/>
              </w:rPr>
            </w:pPr>
            <w:r>
              <w:rPr>
                <w:rFonts w:eastAsia="Calibri" w:cs="Times New Roman"/>
                <w:iCs/>
                <w:color w:val="000000"/>
                <w:sz w:val="22"/>
                <w:lang w:val="lt-LT"/>
              </w:rPr>
              <w:t>(Tiekėjo arba jo įgalioto asmens pareigų pavadinimas)</w:t>
            </w:r>
          </w:p>
        </w:tc>
        <w:tc>
          <w:tcPr>
            <w:tcW w:w="611" w:type="dxa"/>
          </w:tcPr>
          <w:p w:rsidR="001558A5" w:rsidRDefault="001558A5">
            <w:pPr>
              <w:widowControl w:val="0"/>
              <w:spacing w:after="0"/>
              <w:rPr>
                <w:rFonts w:eastAsia="Calibri" w:cs="Times New Roman"/>
                <w:iCs/>
                <w:color w:val="000000"/>
                <w:lang w:val="lt-LT"/>
              </w:rPr>
            </w:pPr>
          </w:p>
        </w:tc>
        <w:tc>
          <w:tcPr>
            <w:tcW w:w="1979" w:type="dxa"/>
            <w:tcBorders>
              <w:top w:val="single" w:sz="4" w:space="0" w:color="000000"/>
            </w:tcBorders>
          </w:tcPr>
          <w:p w:rsidR="001558A5" w:rsidRDefault="00145331">
            <w:pPr>
              <w:widowControl w:val="0"/>
              <w:spacing w:after="0"/>
              <w:jc w:val="center"/>
              <w:rPr>
                <w:rFonts w:eastAsia="Calibri" w:cs="Times New Roman"/>
                <w:iCs/>
                <w:color w:val="000000"/>
                <w:lang w:val="lt-LT"/>
              </w:rPr>
            </w:pPr>
            <w:r>
              <w:rPr>
                <w:rFonts w:eastAsia="Calibri" w:cs="Times New Roman"/>
                <w:iCs/>
                <w:color w:val="000000"/>
                <w:sz w:val="22"/>
                <w:lang w:val="lt-LT"/>
              </w:rPr>
              <w:t>(Parašas)*</w:t>
            </w:r>
          </w:p>
        </w:tc>
        <w:tc>
          <w:tcPr>
            <w:tcW w:w="724" w:type="dxa"/>
          </w:tcPr>
          <w:p w:rsidR="001558A5" w:rsidRDefault="001558A5">
            <w:pPr>
              <w:widowControl w:val="0"/>
              <w:spacing w:after="0"/>
              <w:rPr>
                <w:rFonts w:eastAsia="Calibri" w:cs="Times New Roman"/>
                <w:iCs/>
                <w:color w:val="000000"/>
                <w:lang w:val="lt-LT"/>
              </w:rPr>
            </w:pPr>
          </w:p>
        </w:tc>
        <w:tc>
          <w:tcPr>
            <w:tcW w:w="2667" w:type="dxa"/>
            <w:tcBorders>
              <w:top w:val="single" w:sz="4" w:space="0" w:color="000000"/>
            </w:tcBorders>
          </w:tcPr>
          <w:p w:rsidR="001558A5" w:rsidRDefault="00145331">
            <w:pPr>
              <w:widowControl w:val="0"/>
              <w:spacing w:after="0"/>
              <w:jc w:val="right"/>
              <w:rPr>
                <w:rFonts w:eastAsia="Calibri" w:cs="Times New Roman"/>
                <w:iCs/>
                <w:color w:val="000000"/>
                <w:lang w:val="lt-LT"/>
              </w:rPr>
            </w:pPr>
            <w:r>
              <w:rPr>
                <w:rFonts w:eastAsia="Calibri" w:cs="Times New Roman"/>
                <w:iCs/>
                <w:color w:val="000000"/>
                <w:sz w:val="22"/>
                <w:lang w:val="lt-LT"/>
              </w:rPr>
              <w:t>(Vardas, pavardė)</w:t>
            </w:r>
          </w:p>
        </w:tc>
      </w:tr>
    </w:tbl>
    <w:p w:rsidR="001558A5" w:rsidRDefault="001558A5">
      <w:pPr>
        <w:spacing w:after="0"/>
        <w:rPr>
          <w:rFonts w:eastAsia="Arial" w:cs="Times New Roman"/>
          <w:bCs/>
          <w:sz w:val="22"/>
          <w:lang w:val="lt-LT"/>
        </w:rPr>
      </w:pPr>
    </w:p>
    <w:p w:rsidR="001558A5" w:rsidRDefault="00145331">
      <w:pPr>
        <w:rPr>
          <w:rFonts w:cs="Times New Roman"/>
          <w:sz w:val="22"/>
          <w:lang w:val="lt-LT"/>
        </w:rPr>
      </w:pPr>
      <w:r>
        <w:rPr>
          <w:rFonts w:eastAsia="Calibri" w:cs="Times New Roman"/>
          <w:i/>
          <w:sz w:val="22"/>
          <w:lang w:val="lt-LT"/>
        </w:rPr>
        <w:t>*Pasirašymas galimas fizin</w:t>
      </w:r>
      <w:r w:rsidR="002B2798">
        <w:rPr>
          <w:rFonts w:eastAsia="Calibri" w:cs="Times New Roman"/>
          <w:i/>
          <w:sz w:val="22"/>
          <w:lang w:val="lt-LT"/>
        </w:rPr>
        <w:t>iu arba kvalifikuotu el. parašu</w:t>
      </w:r>
      <w:r w:rsidR="00D84DD0">
        <w:rPr>
          <w:rFonts w:eastAsia="Calibri" w:cs="Times New Roman"/>
          <w:i/>
          <w:sz w:val="22"/>
          <w:lang w:val="lt-LT"/>
        </w:rPr>
        <w:t>.</w:t>
      </w:r>
      <w:r>
        <w:rPr>
          <w:rFonts w:eastAsia="Calibri" w:cs="Times New Roman"/>
          <w:i/>
          <w:sz w:val="22"/>
          <w:lang w:val="lt-LT"/>
        </w:rPr>
        <w:t xml:space="preserve"> </w:t>
      </w:r>
    </w:p>
    <w:sectPr w:rsidR="001558A5">
      <w:pgSz w:w="11906" w:h="16838"/>
      <w:pgMar w:top="1134" w:right="567" w:bottom="567" w:left="1134"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0">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dale Sans UI">
    <w:altName w:val="Arial Unicode MS"/>
    <w:charset w:val="BA"/>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A229E"/>
    <w:multiLevelType w:val="multilevel"/>
    <w:tmpl w:val="71F419B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2D705D6"/>
    <w:multiLevelType w:val="multilevel"/>
    <w:tmpl w:val="09403BCC"/>
    <w:lvl w:ilvl="0">
      <w:start w:val="1"/>
      <w:numFmt w:val="upperRoman"/>
      <w:pStyle w:val="Heading2"/>
      <w:lvlText w:val="%1."/>
      <w:lvlJc w:val="right"/>
      <w:pPr>
        <w:tabs>
          <w:tab w:val="num" w:pos="0"/>
        </w:tabs>
        <w:ind w:left="72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6B703DC"/>
    <w:multiLevelType w:val="multilevel"/>
    <w:tmpl w:val="9ABC9E7E"/>
    <w:lvl w:ilvl="0">
      <w:start w:val="1"/>
      <w:numFmt w:val="decimal"/>
      <w:lvlText w:val="%1."/>
      <w:lvlJc w:val="left"/>
      <w:pPr>
        <w:tabs>
          <w:tab w:val="num" w:pos="0"/>
        </w:tabs>
        <w:ind w:left="72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1701" w:hanging="72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475" w:hanging="108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3" w15:restartNumberingAfterBreak="0">
    <w:nsid w:val="7B717498"/>
    <w:multiLevelType w:val="multilevel"/>
    <w:tmpl w:val="88CC62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1296"/>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8A5"/>
    <w:rsid w:val="00081E20"/>
    <w:rsid w:val="000C6A19"/>
    <w:rsid w:val="000E3F8E"/>
    <w:rsid w:val="00145331"/>
    <w:rsid w:val="001558A5"/>
    <w:rsid w:val="001818D6"/>
    <w:rsid w:val="001D0CAB"/>
    <w:rsid w:val="001D136B"/>
    <w:rsid w:val="001F423C"/>
    <w:rsid w:val="0024080E"/>
    <w:rsid w:val="002B2798"/>
    <w:rsid w:val="00365A1D"/>
    <w:rsid w:val="003D3518"/>
    <w:rsid w:val="004F1327"/>
    <w:rsid w:val="00557A50"/>
    <w:rsid w:val="006979E3"/>
    <w:rsid w:val="006D0B91"/>
    <w:rsid w:val="00717CDF"/>
    <w:rsid w:val="00851FD4"/>
    <w:rsid w:val="009B78B3"/>
    <w:rsid w:val="009E49D3"/>
    <w:rsid w:val="00A17B52"/>
    <w:rsid w:val="00A973BC"/>
    <w:rsid w:val="00B32A41"/>
    <w:rsid w:val="00B55AF4"/>
    <w:rsid w:val="00B949EA"/>
    <w:rsid w:val="00C07FB3"/>
    <w:rsid w:val="00C3452A"/>
    <w:rsid w:val="00C3458F"/>
    <w:rsid w:val="00C73C1F"/>
    <w:rsid w:val="00C8445F"/>
    <w:rsid w:val="00C912AF"/>
    <w:rsid w:val="00CB47CE"/>
    <w:rsid w:val="00D20EB9"/>
    <w:rsid w:val="00D54CA3"/>
    <w:rsid w:val="00D84DD0"/>
    <w:rsid w:val="00E86426"/>
    <w:rsid w:val="00EC0C7C"/>
    <w:rsid w:val="00FD0D8C"/>
    <w:rsid w:val="00FE10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FD024B-0292-4966-9F2A-9C4184109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CEF"/>
    <w:pPr>
      <w:spacing w:after="200"/>
      <w:jc w:val="both"/>
    </w:pPr>
    <w:rPr>
      <w:rFonts w:ascii="Times New Roman" w:hAnsi="Times New Roman"/>
      <w:sz w:val="24"/>
      <w:lang w:val="en-US"/>
    </w:rPr>
  </w:style>
  <w:style w:type="paragraph" w:styleId="Heading1">
    <w:name w:val="heading 1"/>
    <w:basedOn w:val="Normal"/>
    <w:next w:val="Normal"/>
    <w:link w:val="Heading1Char"/>
    <w:uiPriority w:val="9"/>
    <w:qFormat/>
    <w:rsid w:val="00B941F1"/>
    <w:pPr>
      <w:keepNext/>
      <w:keepLines/>
      <w:spacing w:before="240" w:after="240" w:line="276" w:lineRule="auto"/>
      <w:jc w:val="center"/>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unhideWhenUsed/>
    <w:qFormat/>
    <w:rsid w:val="002F6103"/>
    <w:pPr>
      <w:keepNext/>
      <w:keepLines/>
      <w:numPr>
        <w:numId w:val="1"/>
      </w:numPr>
      <w:spacing w:before="40" w:after="0"/>
      <w:jc w:val="center"/>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B941F1"/>
    <w:rPr>
      <w:rFonts w:ascii="Times New Roman" w:eastAsiaTheme="majorEastAsia" w:hAnsi="Times New Roman" w:cstheme="majorBidi"/>
      <w:b/>
      <w:color w:val="000000" w:themeColor="text1"/>
      <w:sz w:val="24"/>
      <w:szCs w:val="32"/>
    </w:rPr>
  </w:style>
  <w:style w:type="character" w:customStyle="1" w:styleId="Heading2Char">
    <w:name w:val="Heading 2 Char"/>
    <w:basedOn w:val="DefaultParagraphFont"/>
    <w:link w:val="Heading2"/>
    <w:uiPriority w:val="9"/>
    <w:qFormat/>
    <w:rsid w:val="002F6103"/>
    <w:rPr>
      <w:rFonts w:ascii="Times New Roman" w:eastAsiaTheme="majorEastAsia" w:hAnsi="Times New Roman" w:cstheme="majorBidi"/>
      <w:b/>
      <w:color w:val="000000" w:themeColor="text1"/>
      <w:sz w:val="24"/>
      <w:szCs w:val="26"/>
    </w:rPr>
  </w:style>
  <w:style w:type="character" w:customStyle="1" w:styleId="BalloonTextChar">
    <w:name w:val="Balloon Text Char"/>
    <w:basedOn w:val="DefaultParagraphFont"/>
    <w:link w:val="BalloonText"/>
    <w:uiPriority w:val="99"/>
    <w:semiHidden/>
    <w:qFormat/>
    <w:rsid w:val="005D5ED0"/>
    <w:rPr>
      <w:rFonts w:ascii="Segoe UI" w:hAnsi="Segoe UI" w:cs="Segoe UI"/>
      <w:sz w:val="18"/>
      <w:szCs w:val="18"/>
      <w:lang w:val="en-US"/>
    </w:rPr>
  </w:style>
  <w:style w:type="character" w:styleId="CommentReference">
    <w:name w:val="annotation reference"/>
    <w:basedOn w:val="DefaultParagraphFont"/>
    <w:unhideWhenUsed/>
    <w:qFormat/>
    <w:rsid w:val="00F707CE"/>
    <w:rPr>
      <w:sz w:val="16"/>
      <w:szCs w:val="16"/>
    </w:rPr>
  </w:style>
  <w:style w:type="character" w:customStyle="1" w:styleId="CommentTextChar">
    <w:name w:val="Comment Text Char"/>
    <w:basedOn w:val="DefaultParagraphFont"/>
    <w:link w:val="CommentText"/>
    <w:qFormat/>
    <w:rsid w:val="00F707CE"/>
    <w:rPr>
      <w:rFonts w:ascii="Times New Roman" w:hAnsi="Times New Roman"/>
      <w:sz w:val="20"/>
      <w:szCs w:val="20"/>
      <w:lang w:val="en-US"/>
    </w:rPr>
  </w:style>
  <w:style w:type="character" w:customStyle="1" w:styleId="CommentSubjectChar">
    <w:name w:val="Comment Subject Char"/>
    <w:basedOn w:val="CommentTextChar"/>
    <w:link w:val="CommentSubject"/>
    <w:uiPriority w:val="99"/>
    <w:semiHidden/>
    <w:qFormat/>
    <w:rsid w:val="00F707CE"/>
    <w:rPr>
      <w:rFonts w:ascii="Times New Roman" w:hAnsi="Times New Roman"/>
      <w:b/>
      <w:bCs/>
      <w:sz w:val="20"/>
      <w:szCs w:val="20"/>
      <w:lang w:val="en-US"/>
    </w:rPr>
  </w:style>
  <w:style w:type="character" w:customStyle="1" w:styleId="HeaderChar">
    <w:name w:val="Header Char"/>
    <w:basedOn w:val="DefaultParagraphFont"/>
    <w:link w:val="Header"/>
    <w:uiPriority w:val="99"/>
    <w:qFormat/>
    <w:rsid w:val="00697ED6"/>
    <w:rPr>
      <w:rFonts w:ascii="Times New Roman" w:hAnsi="Times New Roman"/>
      <w:sz w:val="24"/>
      <w:lang w:val="en-US"/>
    </w:rPr>
  </w:style>
  <w:style w:type="character" w:customStyle="1" w:styleId="FooterChar">
    <w:name w:val="Footer Char"/>
    <w:basedOn w:val="DefaultParagraphFont"/>
    <w:link w:val="Footer"/>
    <w:uiPriority w:val="99"/>
    <w:qFormat/>
    <w:rsid w:val="00697ED6"/>
    <w:rPr>
      <w:rFonts w:ascii="Times New Roman" w:hAnsi="Times New Roman"/>
      <w:sz w:val="24"/>
      <w:lang w:val="en-US"/>
    </w:rPr>
  </w:style>
  <w:style w:type="character" w:customStyle="1" w:styleId="ListParagraphChar">
    <w:name w:val="List Paragraph Char"/>
    <w:basedOn w:val="DefaultParagraphFont"/>
    <w:link w:val="ListParagraph"/>
    <w:uiPriority w:val="34"/>
    <w:qFormat/>
    <w:locked/>
    <w:rsid w:val="009C1B1A"/>
  </w:style>
  <w:style w:type="character" w:styleId="Hyperlink">
    <w:name w:val="Hyperlink"/>
    <w:rPr>
      <w:color w:val="000080"/>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Cs w:val="24"/>
    </w:rPr>
  </w:style>
  <w:style w:type="paragraph" w:customStyle="1" w:styleId="Index">
    <w:name w:val="Index"/>
    <w:basedOn w:val="Normal"/>
    <w:qFormat/>
    <w:pPr>
      <w:suppressLineNumbers/>
    </w:pPr>
    <w:rPr>
      <w:rFonts w:cs="Lucida Sans"/>
    </w:rPr>
  </w:style>
  <w:style w:type="paragraph" w:styleId="BalloonText">
    <w:name w:val="Balloon Text"/>
    <w:basedOn w:val="Normal"/>
    <w:link w:val="BalloonTextChar"/>
    <w:uiPriority w:val="99"/>
    <w:semiHidden/>
    <w:unhideWhenUsed/>
    <w:qFormat/>
    <w:rsid w:val="005D5ED0"/>
    <w:pPr>
      <w:spacing w:after="0"/>
    </w:pPr>
    <w:rPr>
      <w:rFonts w:ascii="Segoe UI" w:hAnsi="Segoe UI" w:cs="Segoe UI"/>
      <w:sz w:val="18"/>
      <w:szCs w:val="18"/>
    </w:rPr>
  </w:style>
  <w:style w:type="paragraph" w:styleId="CommentText">
    <w:name w:val="annotation text"/>
    <w:basedOn w:val="Normal"/>
    <w:link w:val="CommentTextChar"/>
    <w:unhideWhenUsed/>
    <w:qFormat/>
    <w:rsid w:val="00F707CE"/>
    <w:rPr>
      <w:sz w:val="20"/>
      <w:szCs w:val="20"/>
    </w:rPr>
  </w:style>
  <w:style w:type="paragraph" w:styleId="CommentSubject">
    <w:name w:val="annotation subject"/>
    <w:basedOn w:val="CommentText"/>
    <w:next w:val="CommentText"/>
    <w:link w:val="CommentSubjectChar"/>
    <w:uiPriority w:val="99"/>
    <w:semiHidden/>
    <w:unhideWhenUsed/>
    <w:qFormat/>
    <w:rsid w:val="00F707CE"/>
    <w:rPr>
      <w:b/>
      <w:bC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697ED6"/>
    <w:pPr>
      <w:tabs>
        <w:tab w:val="center" w:pos="4819"/>
        <w:tab w:val="right" w:pos="9638"/>
      </w:tabs>
      <w:spacing w:after="0"/>
    </w:pPr>
  </w:style>
  <w:style w:type="paragraph" w:styleId="Footer">
    <w:name w:val="footer"/>
    <w:basedOn w:val="Normal"/>
    <w:link w:val="FooterChar"/>
    <w:uiPriority w:val="99"/>
    <w:unhideWhenUsed/>
    <w:rsid w:val="00697ED6"/>
    <w:pPr>
      <w:tabs>
        <w:tab w:val="center" w:pos="4819"/>
        <w:tab w:val="right" w:pos="9638"/>
      </w:tabs>
      <w:spacing w:after="0"/>
    </w:pPr>
  </w:style>
  <w:style w:type="paragraph" w:styleId="NormalWeb">
    <w:name w:val="Normal (Web)"/>
    <w:basedOn w:val="Normal"/>
    <w:uiPriority w:val="99"/>
    <w:unhideWhenUsed/>
    <w:qFormat/>
    <w:rsid w:val="00B06D65"/>
    <w:pPr>
      <w:spacing w:beforeAutospacing="1" w:after="142" w:line="276" w:lineRule="auto"/>
      <w:jc w:val="left"/>
    </w:pPr>
    <w:rPr>
      <w:rFonts w:eastAsia="Times New Roman" w:cs="Times New Roman"/>
      <w:szCs w:val="24"/>
      <w:lang w:val="lt-LT" w:eastAsia="lt-LT"/>
    </w:rPr>
  </w:style>
  <w:style w:type="paragraph" w:styleId="ListParagraph">
    <w:name w:val="List Paragraph"/>
    <w:basedOn w:val="Normal"/>
    <w:link w:val="ListParagraphChar"/>
    <w:uiPriority w:val="34"/>
    <w:qFormat/>
    <w:rsid w:val="009C1B1A"/>
    <w:pPr>
      <w:spacing w:after="160" w:line="276" w:lineRule="auto"/>
      <w:ind w:left="720"/>
      <w:contextualSpacing/>
      <w:jc w:val="left"/>
    </w:pPr>
    <w:rPr>
      <w:rFonts w:asciiTheme="minorHAnsi" w:hAnsiTheme="minorHAnsi"/>
      <w:sz w:val="22"/>
      <w:lang w:val="lt-LT"/>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TableNormal1">
    <w:name w:val="Table Normal1"/>
    <w:qFormat/>
    <w:rPr>
      <w:rFonts w:ascii="Times New Roman" w:hAnsi="Times New Roman" w:cs="Times New Roman"/>
      <w:sz w:val="20"/>
      <w:szCs w:val="20"/>
      <w:lang w:eastAsia="lt-LT"/>
    </w:rPr>
  </w:style>
  <w:style w:type="paragraph" w:customStyle="1" w:styleId="Default">
    <w:name w:val="Default"/>
    <w:qFormat/>
    <w:rPr>
      <w:rFonts w:ascii="Times New Roman" w:hAnsi="Times New Roman" w:cs="Times New Roman"/>
      <w:color w:val="000000"/>
      <w:sz w:val="24"/>
      <w:szCs w:val="24"/>
      <w:lang w:val="en-US" w:eastAsia="zh-CN"/>
    </w:rPr>
  </w:style>
  <w:style w:type="paragraph" w:customStyle="1" w:styleId="LO-Normal">
    <w:name w:val="LO-Normal"/>
    <w:qFormat/>
  </w:style>
  <w:style w:type="paragraph" w:customStyle="1" w:styleId="LO-Normal1">
    <w:name w:val="LO-Normal1"/>
    <w:qFormat/>
  </w:style>
  <w:style w:type="paragraph" w:customStyle="1" w:styleId="LO-Normal3">
    <w:name w:val="LO-Normal3"/>
    <w:qFormat/>
  </w:style>
  <w:style w:type="numbering" w:customStyle="1" w:styleId="Style2">
    <w:name w:val="Style2"/>
    <w:uiPriority w:val="99"/>
    <w:qFormat/>
    <w:rsid w:val="00BF6DF8"/>
  </w:style>
  <w:style w:type="numbering" w:customStyle="1" w:styleId="Style4">
    <w:name w:val="Style4"/>
    <w:uiPriority w:val="99"/>
    <w:qFormat/>
    <w:rsid w:val="00B77740"/>
  </w:style>
  <w:style w:type="table" w:customStyle="1" w:styleId="TableGrid1">
    <w:name w:val="Table Grid1"/>
    <w:basedOn w:val="TableNormal"/>
    <w:uiPriority w:val="39"/>
    <w:rsid w:val="00902CE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02C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190B55"/>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80700">
      <w:bodyDiv w:val="1"/>
      <w:marLeft w:val="0"/>
      <w:marRight w:val="0"/>
      <w:marTop w:val="0"/>
      <w:marBottom w:val="0"/>
      <w:divBdr>
        <w:top w:val="none" w:sz="0" w:space="0" w:color="auto"/>
        <w:left w:val="none" w:sz="0" w:space="0" w:color="auto"/>
        <w:bottom w:val="none" w:sz="0" w:space="0" w:color="auto"/>
        <w:right w:val="none" w:sz="0" w:space="0" w:color="auto"/>
      </w:divBdr>
    </w:div>
    <w:div w:id="347871066">
      <w:bodyDiv w:val="1"/>
      <w:marLeft w:val="0"/>
      <w:marRight w:val="0"/>
      <w:marTop w:val="0"/>
      <w:marBottom w:val="0"/>
      <w:divBdr>
        <w:top w:val="none" w:sz="0" w:space="0" w:color="auto"/>
        <w:left w:val="none" w:sz="0" w:space="0" w:color="auto"/>
        <w:bottom w:val="none" w:sz="0" w:space="0" w:color="auto"/>
        <w:right w:val="none" w:sz="0" w:space="0" w:color="auto"/>
      </w:divBdr>
    </w:div>
    <w:div w:id="366682970">
      <w:bodyDiv w:val="1"/>
      <w:marLeft w:val="0"/>
      <w:marRight w:val="0"/>
      <w:marTop w:val="0"/>
      <w:marBottom w:val="0"/>
      <w:divBdr>
        <w:top w:val="none" w:sz="0" w:space="0" w:color="auto"/>
        <w:left w:val="none" w:sz="0" w:space="0" w:color="auto"/>
        <w:bottom w:val="none" w:sz="0" w:space="0" w:color="auto"/>
        <w:right w:val="none" w:sz="0" w:space="0" w:color="auto"/>
      </w:divBdr>
    </w:div>
    <w:div w:id="475802253">
      <w:bodyDiv w:val="1"/>
      <w:marLeft w:val="0"/>
      <w:marRight w:val="0"/>
      <w:marTop w:val="0"/>
      <w:marBottom w:val="0"/>
      <w:divBdr>
        <w:top w:val="none" w:sz="0" w:space="0" w:color="auto"/>
        <w:left w:val="none" w:sz="0" w:space="0" w:color="auto"/>
        <w:bottom w:val="none" w:sz="0" w:space="0" w:color="auto"/>
        <w:right w:val="none" w:sz="0" w:space="0" w:color="auto"/>
      </w:divBdr>
    </w:div>
    <w:div w:id="975453073">
      <w:bodyDiv w:val="1"/>
      <w:marLeft w:val="0"/>
      <w:marRight w:val="0"/>
      <w:marTop w:val="0"/>
      <w:marBottom w:val="0"/>
      <w:divBdr>
        <w:top w:val="none" w:sz="0" w:space="0" w:color="auto"/>
        <w:left w:val="none" w:sz="0" w:space="0" w:color="auto"/>
        <w:bottom w:val="none" w:sz="0" w:space="0" w:color="auto"/>
        <w:right w:val="none" w:sz="0" w:space="0" w:color="auto"/>
      </w:divBdr>
    </w:div>
    <w:div w:id="2032678523">
      <w:bodyDiv w:val="1"/>
      <w:marLeft w:val="0"/>
      <w:marRight w:val="0"/>
      <w:marTop w:val="0"/>
      <w:marBottom w:val="0"/>
      <w:divBdr>
        <w:top w:val="none" w:sz="0" w:space="0" w:color="auto"/>
        <w:left w:val="none" w:sz="0" w:space="0" w:color="auto"/>
        <w:bottom w:val="none" w:sz="0" w:space="0" w:color="auto"/>
        <w:right w:val="none" w:sz="0" w:space="0" w:color="auto"/>
      </w:divBdr>
    </w:div>
    <w:div w:id="2073309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1495</Words>
  <Characters>8526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Marekas Masalskis</dc:creator>
  <cp:lastModifiedBy>Skirmantė Urniežienė</cp:lastModifiedBy>
  <cp:revision>2</cp:revision>
  <dcterms:created xsi:type="dcterms:W3CDTF">2025-10-20T07:21:00Z</dcterms:created>
  <dcterms:modified xsi:type="dcterms:W3CDTF">2025-10-20T07:21:00Z</dcterms:modified>
  <dc:language>lt-LT</dc:language>
</cp:coreProperties>
</file>